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3A0" w:rsidRPr="00B023FC" w:rsidRDefault="008363A0" w:rsidP="008363A0">
      <w:pPr>
        <w:spacing w:before="100" w:beforeAutospacing="1" w:after="100" w:afterAutospacing="1"/>
        <w:jc w:val="center"/>
        <w:rPr>
          <w:rFonts w:eastAsia="Times New Roman"/>
        </w:rPr>
      </w:pPr>
      <w:r w:rsidRPr="00B023FC">
        <w:rPr>
          <w:rFonts w:ascii="Caladea" w:eastAsia="Times New Roman" w:hAnsi="Caladea" w:cs="Tahoma"/>
          <w:b/>
          <w:color w:val="00B050"/>
          <w:sz w:val="44"/>
        </w:rPr>
        <w:t>Bulletin comaguer n° 4</w:t>
      </w:r>
      <w:r>
        <w:rPr>
          <w:rFonts w:ascii="Caladea" w:eastAsia="Times New Roman" w:hAnsi="Caladea" w:cs="Tahoma"/>
          <w:b/>
          <w:color w:val="00B050"/>
          <w:sz w:val="44"/>
        </w:rPr>
        <w:t>51</w:t>
      </w:r>
    </w:p>
    <w:p w:rsidR="008363A0" w:rsidRDefault="008363A0" w:rsidP="008363A0">
      <w:pPr>
        <w:spacing w:before="100" w:beforeAutospacing="1" w:after="100" w:afterAutospacing="1"/>
        <w:jc w:val="center"/>
        <w:rPr>
          <w:rFonts w:ascii="Caladea" w:eastAsia="Times New Roman" w:hAnsi="Caladea" w:cs="Tahoma"/>
          <w:b/>
          <w:color w:val="00B050"/>
          <w:sz w:val="36"/>
          <w:szCs w:val="36"/>
        </w:rPr>
      </w:pPr>
      <w:r>
        <w:rPr>
          <w:rFonts w:ascii="Caladea" w:eastAsia="Times New Roman" w:hAnsi="Caladea" w:cs="Tahoma"/>
          <w:b/>
          <w:color w:val="00B050"/>
          <w:sz w:val="36"/>
          <w:szCs w:val="36"/>
        </w:rPr>
        <w:t xml:space="preserve">21 </w:t>
      </w:r>
      <w:r w:rsidRPr="00BC5DE6">
        <w:rPr>
          <w:rFonts w:ascii="Caladea" w:eastAsia="Times New Roman" w:hAnsi="Caladea" w:cs="Tahoma"/>
          <w:b/>
          <w:color w:val="00B050"/>
          <w:sz w:val="36"/>
          <w:szCs w:val="36"/>
        </w:rPr>
        <w:t>Octobre2021</w:t>
      </w:r>
    </w:p>
    <w:p w:rsidR="008363A0" w:rsidRDefault="00252A9F" w:rsidP="008363A0">
      <w:pPr>
        <w:spacing w:before="100" w:beforeAutospacing="1" w:after="100" w:afterAutospacing="1"/>
        <w:jc w:val="center"/>
        <w:rPr>
          <w:rFonts w:ascii="Caladea" w:eastAsia="Times New Roman" w:hAnsi="Caladea" w:cs="Tahoma"/>
          <w:b/>
          <w:color w:val="00B050"/>
          <w:sz w:val="36"/>
          <w:szCs w:val="36"/>
        </w:rPr>
      </w:pPr>
      <w:r>
        <w:rPr>
          <w:rFonts w:ascii="Caladea" w:eastAsia="Times New Roman" w:hAnsi="Caladea" w:cs="Tahoma"/>
          <w:b/>
          <w:color w:val="00B050"/>
          <w:sz w:val="36"/>
          <w:szCs w:val="36"/>
        </w:rPr>
        <w:t>***</w:t>
      </w:r>
    </w:p>
    <w:p w:rsidR="00A76733" w:rsidRPr="00252A9F" w:rsidRDefault="009950BB" w:rsidP="009950BB">
      <w:pPr>
        <w:jc w:val="center"/>
        <w:rPr>
          <w:sz w:val="44"/>
          <w:szCs w:val="44"/>
        </w:rPr>
      </w:pPr>
      <w:r w:rsidRPr="00252A9F">
        <w:rPr>
          <w:sz w:val="44"/>
          <w:szCs w:val="44"/>
        </w:rPr>
        <w:t>Veuillez cacher ce câble que je ne saurais voir</w:t>
      </w:r>
      <w:r w:rsidR="00A816FF" w:rsidRPr="00252A9F">
        <w:rPr>
          <w:sz w:val="44"/>
          <w:szCs w:val="44"/>
        </w:rPr>
        <w:t> !</w:t>
      </w:r>
    </w:p>
    <w:p w:rsidR="009950BB" w:rsidRPr="00252A9F" w:rsidRDefault="009950BB" w:rsidP="009950BB">
      <w:pPr>
        <w:jc w:val="both"/>
        <w:rPr>
          <w:sz w:val="24"/>
          <w:szCs w:val="24"/>
        </w:rPr>
      </w:pPr>
      <w:r w:rsidRPr="00252A9F">
        <w:rPr>
          <w:sz w:val="24"/>
          <w:szCs w:val="24"/>
        </w:rPr>
        <w:t>La grande stratégie des transmissions internationales et intercontinentales de données se développe assez loin  des grands médias</w:t>
      </w:r>
    </w:p>
    <w:p w:rsidR="009950BB" w:rsidRPr="00252A9F" w:rsidRDefault="009950BB" w:rsidP="009950BB">
      <w:pPr>
        <w:jc w:val="both"/>
        <w:rPr>
          <w:sz w:val="24"/>
          <w:szCs w:val="24"/>
        </w:rPr>
      </w:pPr>
      <w:r w:rsidRPr="00252A9F">
        <w:rPr>
          <w:sz w:val="24"/>
          <w:szCs w:val="24"/>
        </w:rPr>
        <w:t xml:space="preserve">La raisons en est peut-être que les câbles assurant ces transports sont sous marins  et ils sont aussi </w:t>
      </w:r>
      <w:r w:rsidR="00B40F6F" w:rsidRPr="00252A9F">
        <w:rPr>
          <w:sz w:val="24"/>
          <w:szCs w:val="24"/>
        </w:rPr>
        <w:t>étroits,</w:t>
      </w:r>
      <w:r w:rsidRPr="00252A9F">
        <w:rPr>
          <w:sz w:val="24"/>
          <w:szCs w:val="24"/>
        </w:rPr>
        <w:t xml:space="preserve"> </w:t>
      </w:r>
      <w:r w:rsidR="00646004" w:rsidRPr="00252A9F">
        <w:rPr>
          <w:sz w:val="24"/>
          <w:szCs w:val="24"/>
        </w:rPr>
        <w:t>de l’ordre d</w:t>
      </w:r>
      <w:r w:rsidR="008C0C7E" w:rsidRPr="00252A9F">
        <w:rPr>
          <w:sz w:val="24"/>
          <w:szCs w:val="24"/>
        </w:rPr>
        <w:t>e</w:t>
      </w:r>
      <w:r w:rsidR="00646004" w:rsidRPr="00252A9F">
        <w:rPr>
          <w:sz w:val="24"/>
          <w:szCs w:val="24"/>
        </w:rPr>
        <w:t xml:space="preserve"> </w:t>
      </w:r>
      <w:r w:rsidR="008C0C7E" w:rsidRPr="00252A9F">
        <w:rPr>
          <w:sz w:val="24"/>
          <w:szCs w:val="24"/>
        </w:rPr>
        <w:t xml:space="preserve">2 </w:t>
      </w:r>
      <w:r w:rsidR="00646004" w:rsidRPr="00252A9F">
        <w:rPr>
          <w:sz w:val="24"/>
          <w:szCs w:val="24"/>
        </w:rPr>
        <w:t>décimètre</w:t>
      </w:r>
      <w:r w:rsidR="008C0C7E" w:rsidRPr="00252A9F">
        <w:rPr>
          <w:sz w:val="24"/>
          <w:szCs w:val="24"/>
        </w:rPr>
        <w:t>s</w:t>
      </w:r>
      <w:r w:rsidRPr="00252A9F">
        <w:rPr>
          <w:sz w:val="24"/>
          <w:szCs w:val="24"/>
        </w:rPr>
        <w:t xml:space="preserve"> qu’ils sont longs. Leur arrivé</w:t>
      </w:r>
      <w:r w:rsidR="008C0C7E" w:rsidRPr="00252A9F">
        <w:rPr>
          <w:sz w:val="24"/>
          <w:szCs w:val="24"/>
        </w:rPr>
        <w:t>e</w:t>
      </w:r>
      <w:r w:rsidRPr="00252A9F">
        <w:rPr>
          <w:sz w:val="24"/>
          <w:szCs w:val="24"/>
        </w:rPr>
        <w:t xml:space="preserve"> à terre, l’atterrage</w:t>
      </w:r>
      <w:r w:rsidR="008C0C7E" w:rsidRPr="00252A9F">
        <w:rPr>
          <w:sz w:val="24"/>
          <w:szCs w:val="24"/>
        </w:rPr>
        <w:t xml:space="preserve"> ou atterrissement les deux mots ont </w:t>
      </w:r>
      <w:r w:rsidR="000C7A39" w:rsidRPr="00252A9F">
        <w:rPr>
          <w:sz w:val="24"/>
          <w:szCs w:val="24"/>
        </w:rPr>
        <w:t>cours,</w:t>
      </w:r>
      <w:r w:rsidRPr="00252A9F">
        <w:rPr>
          <w:sz w:val="24"/>
          <w:szCs w:val="24"/>
        </w:rPr>
        <w:t xml:space="preserve"> est donc </w:t>
      </w:r>
      <w:r w:rsidR="000C7A39" w:rsidRPr="00252A9F">
        <w:rPr>
          <w:sz w:val="24"/>
          <w:szCs w:val="24"/>
        </w:rPr>
        <w:t xml:space="preserve">discrète. </w:t>
      </w:r>
      <w:r w:rsidR="008C0C7E" w:rsidRPr="00252A9F">
        <w:rPr>
          <w:sz w:val="24"/>
          <w:szCs w:val="24"/>
        </w:rPr>
        <w:t>L</w:t>
      </w:r>
      <w:r w:rsidRPr="00252A9F">
        <w:rPr>
          <w:sz w:val="24"/>
          <w:szCs w:val="24"/>
        </w:rPr>
        <w:t>a seule trace de leur passage restera une station d’atterrage  où ils seront connectés à un câble terrestre.</w:t>
      </w:r>
    </w:p>
    <w:p w:rsidR="009950BB" w:rsidRPr="00252A9F" w:rsidRDefault="009950BB" w:rsidP="009950BB">
      <w:pPr>
        <w:jc w:val="both"/>
        <w:rPr>
          <w:sz w:val="24"/>
          <w:szCs w:val="24"/>
        </w:rPr>
      </w:pPr>
      <w:r w:rsidRPr="00252A9F">
        <w:rPr>
          <w:sz w:val="24"/>
          <w:szCs w:val="24"/>
        </w:rPr>
        <w:t xml:space="preserve">Mais cette discrétion cache bien  des enjeux géoéconomique et géopolitique d’importance puisque ces câbles transportent quasi instantanément la </w:t>
      </w:r>
      <w:r w:rsidR="008C0C7E" w:rsidRPr="00252A9F">
        <w:rPr>
          <w:sz w:val="24"/>
          <w:szCs w:val="24"/>
        </w:rPr>
        <w:t>quasi totalité</w:t>
      </w:r>
      <w:r w:rsidRPr="00252A9F">
        <w:rPr>
          <w:sz w:val="24"/>
          <w:szCs w:val="24"/>
        </w:rPr>
        <w:t xml:space="preserve"> des données de l’économie globalisée.</w:t>
      </w:r>
    </w:p>
    <w:p w:rsidR="00FC1D65" w:rsidRPr="00252A9F" w:rsidRDefault="008363A0" w:rsidP="009950BB">
      <w:pPr>
        <w:jc w:val="both"/>
        <w:rPr>
          <w:sz w:val="24"/>
          <w:szCs w:val="24"/>
        </w:rPr>
      </w:pPr>
      <w:r w:rsidRPr="00252A9F">
        <w:rPr>
          <w:sz w:val="24"/>
          <w:szCs w:val="24"/>
        </w:rPr>
        <w:t xml:space="preserve">Pourtant </w:t>
      </w:r>
      <w:r w:rsidR="00FC1D65" w:rsidRPr="00252A9F">
        <w:rPr>
          <w:sz w:val="24"/>
          <w:szCs w:val="24"/>
        </w:rPr>
        <w:t xml:space="preserve">es derniers jours l’atterrage du câble PEACE </w:t>
      </w:r>
      <w:r w:rsidR="008C0C7E" w:rsidRPr="00252A9F">
        <w:rPr>
          <w:sz w:val="24"/>
          <w:szCs w:val="24"/>
        </w:rPr>
        <w:t xml:space="preserve"> et PWCC </w:t>
      </w:r>
      <w:r w:rsidR="00FC1D65" w:rsidRPr="00252A9F">
        <w:rPr>
          <w:sz w:val="24"/>
          <w:szCs w:val="24"/>
        </w:rPr>
        <w:t>sur la plage du Prado à Marseille</w:t>
      </w:r>
      <w:r w:rsidR="00252A9F" w:rsidRPr="00252A9F">
        <w:rPr>
          <w:sz w:val="24"/>
          <w:szCs w:val="24"/>
        </w:rPr>
        <w:t xml:space="preserve"> a été annoncée avec un certain éclat jusqu’à faire la une du principal quotidien local</w:t>
      </w:r>
      <w:r w:rsidR="00FC1D65" w:rsidRPr="00252A9F">
        <w:rPr>
          <w:sz w:val="24"/>
          <w:szCs w:val="24"/>
        </w:rPr>
        <w:t>. Dans la présentation qui en est faite</w:t>
      </w:r>
      <w:r w:rsidR="00D82C0B" w:rsidRPr="00252A9F">
        <w:rPr>
          <w:sz w:val="24"/>
          <w:szCs w:val="24"/>
        </w:rPr>
        <w:t xml:space="preserve"> dans divers journaux </w:t>
      </w:r>
      <w:r w:rsidR="00FC1D65" w:rsidRPr="00252A9F">
        <w:rPr>
          <w:sz w:val="24"/>
          <w:szCs w:val="24"/>
        </w:rPr>
        <w:t xml:space="preserve"> il s’agit d’un </w:t>
      </w:r>
      <w:r w:rsidR="00B40F6F" w:rsidRPr="00252A9F">
        <w:rPr>
          <w:sz w:val="24"/>
          <w:szCs w:val="24"/>
        </w:rPr>
        <w:t>câble</w:t>
      </w:r>
      <w:r w:rsidR="00FC1D65" w:rsidRPr="00252A9F">
        <w:rPr>
          <w:sz w:val="24"/>
          <w:szCs w:val="24"/>
        </w:rPr>
        <w:t xml:space="preserve"> posé </w:t>
      </w:r>
      <w:r w:rsidR="008C0C7E" w:rsidRPr="00252A9F">
        <w:rPr>
          <w:sz w:val="24"/>
          <w:szCs w:val="24"/>
        </w:rPr>
        <w:t xml:space="preserve">en mer - au moins pour la partie terminale du trajet sous marin </w:t>
      </w:r>
      <w:r w:rsidR="00FC1D65" w:rsidRPr="00252A9F">
        <w:rPr>
          <w:sz w:val="24"/>
          <w:szCs w:val="24"/>
        </w:rPr>
        <w:t>p</w:t>
      </w:r>
      <w:r w:rsidR="008C0C7E" w:rsidRPr="00252A9F">
        <w:rPr>
          <w:sz w:val="24"/>
          <w:szCs w:val="24"/>
        </w:rPr>
        <w:t>ar</w:t>
      </w:r>
      <w:r w:rsidR="00FC1D65" w:rsidRPr="00252A9F">
        <w:rPr>
          <w:sz w:val="24"/>
          <w:szCs w:val="24"/>
        </w:rPr>
        <w:t xml:space="preserve"> l’entreprise française ORANGE et connectant l’Europe au Pakistan via la Mer Rouge avec des extensions vers l’Afrique de l’Est et du Sud. </w:t>
      </w:r>
    </w:p>
    <w:p w:rsidR="008C0C7E" w:rsidRPr="00252A9F" w:rsidRDefault="008C0C7E" w:rsidP="009950BB">
      <w:pPr>
        <w:jc w:val="both"/>
        <w:rPr>
          <w:sz w:val="24"/>
          <w:szCs w:val="24"/>
        </w:rPr>
      </w:pPr>
      <w:r w:rsidRPr="00252A9F">
        <w:rPr>
          <w:sz w:val="24"/>
          <w:szCs w:val="24"/>
        </w:rPr>
        <w:t>Orange est chargé de connec</w:t>
      </w:r>
      <w:r w:rsidR="00D82C0B" w:rsidRPr="00252A9F">
        <w:rPr>
          <w:sz w:val="24"/>
          <w:szCs w:val="24"/>
        </w:rPr>
        <w:t xml:space="preserve">ter ce </w:t>
      </w:r>
      <w:r w:rsidR="000C7A39" w:rsidRPr="00252A9F">
        <w:rPr>
          <w:sz w:val="24"/>
          <w:szCs w:val="24"/>
        </w:rPr>
        <w:t>câble</w:t>
      </w:r>
      <w:r w:rsidR="00D82C0B" w:rsidRPr="00252A9F">
        <w:rPr>
          <w:sz w:val="24"/>
          <w:szCs w:val="24"/>
        </w:rPr>
        <w:t xml:space="preserve"> </w:t>
      </w:r>
      <w:r w:rsidR="000C7A39" w:rsidRPr="00252A9F">
        <w:rPr>
          <w:sz w:val="24"/>
          <w:szCs w:val="24"/>
        </w:rPr>
        <w:t>sous-marin</w:t>
      </w:r>
      <w:r w:rsidR="00D82C0B" w:rsidRPr="00252A9F">
        <w:rPr>
          <w:sz w:val="24"/>
          <w:szCs w:val="24"/>
        </w:rPr>
        <w:t xml:space="preserve"> à un </w:t>
      </w:r>
      <w:r w:rsidR="000C7A39" w:rsidRPr="00252A9F">
        <w:rPr>
          <w:sz w:val="24"/>
          <w:szCs w:val="24"/>
        </w:rPr>
        <w:t>câble</w:t>
      </w:r>
      <w:r w:rsidR="00D82C0B" w:rsidRPr="00252A9F">
        <w:rPr>
          <w:sz w:val="24"/>
          <w:szCs w:val="24"/>
        </w:rPr>
        <w:t xml:space="preserve"> souterrain dont il  est propriétaire qui aboutira à</w:t>
      </w:r>
      <w:r w:rsidR="00430767" w:rsidRPr="00252A9F">
        <w:rPr>
          <w:sz w:val="24"/>
          <w:szCs w:val="24"/>
        </w:rPr>
        <w:t xml:space="preserve"> quelques kilomètres de là à</w:t>
      </w:r>
      <w:r w:rsidR="00D82C0B" w:rsidRPr="00252A9F">
        <w:rPr>
          <w:sz w:val="24"/>
          <w:szCs w:val="24"/>
        </w:rPr>
        <w:t xml:space="preserve"> un très gros centre de stockage de données (data center en globish) qui est plutôt une sorte de gare de triage où les informations arrivées </w:t>
      </w:r>
      <w:r w:rsidR="00430767" w:rsidRPr="00252A9F">
        <w:rPr>
          <w:sz w:val="24"/>
          <w:szCs w:val="24"/>
        </w:rPr>
        <w:t>sous la mer</w:t>
      </w:r>
      <w:r w:rsidR="00D82C0B" w:rsidRPr="00252A9F">
        <w:rPr>
          <w:sz w:val="24"/>
          <w:szCs w:val="24"/>
        </w:rPr>
        <w:t xml:space="preserve">  d’une région du monde par un </w:t>
      </w:r>
      <w:r w:rsidR="000C7A39" w:rsidRPr="00252A9F">
        <w:rPr>
          <w:sz w:val="24"/>
          <w:szCs w:val="24"/>
        </w:rPr>
        <w:t>câble</w:t>
      </w:r>
      <w:r w:rsidR="00D82C0B" w:rsidRPr="00252A9F">
        <w:rPr>
          <w:sz w:val="24"/>
          <w:szCs w:val="24"/>
        </w:rPr>
        <w:t xml:space="preserve"> sont triées et réexpédiées par d’autres câbles vers d’autres destinations terrestres. </w:t>
      </w:r>
    </w:p>
    <w:p w:rsidR="008C0C7E" w:rsidRPr="00252A9F" w:rsidRDefault="00D82C0B" w:rsidP="009950BB">
      <w:pPr>
        <w:jc w:val="both"/>
        <w:rPr>
          <w:sz w:val="24"/>
          <w:szCs w:val="24"/>
        </w:rPr>
      </w:pPr>
      <w:r w:rsidRPr="00252A9F">
        <w:rPr>
          <w:sz w:val="24"/>
          <w:szCs w:val="24"/>
        </w:rPr>
        <w:t>A Marseille ce centre de tri et de  réexpédition géré par la société privée Interxion est installé dans la zone portuaire</w:t>
      </w:r>
      <w:r w:rsidR="00740365" w:rsidRPr="00252A9F">
        <w:rPr>
          <w:sz w:val="24"/>
          <w:szCs w:val="24"/>
        </w:rPr>
        <w:t xml:space="preserve">. Il s’agit en fait d’une fonction portuaire classique : la marchandise (les données) arrive par la mer et elle repart par la </w:t>
      </w:r>
      <w:r w:rsidR="000C7A39" w:rsidRPr="00252A9F">
        <w:rPr>
          <w:sz w:val="24"/>
          <w:szCs w:val="24"/>
        </w:rPr>
        <w:t>terre,</w:t>
      </w:r>
      <w:r w:rsidR="00740365" w:rsidRPr="00252A9F">
        <w:rPr>
          <w:sz w:val="24"/>
          <w:szCs w:val="24"/>
        </w:rPr>
        <w:t xml:space="preserve"> les </w:t>
      </w:r>
      <w:r w:rsidR="000C7A39" w:rsidRPr="00252A9F">
        <w:rPr>
          <w:sz w:val="24"/>
          <w:szCs w:val="24"/>
        </w:rPr>
        <w:t>câbles</w:t>
      </w:r>
      <w:r w:rsidR="00740365" w:rsidRPr="00252A9F">
        <w:rPr>
          <w:sz w:val="24"/>
          <w:szCs w:val="24"/>
        </w:rPr>
        <w:t xml:space="preserve"> ont simplement remplacé les navires et les camions</w:t>
      </w:r>
      <w:r w:rsidR="00252A9F" w:rsidRPr="00252A9F">
        <w:rPr>
          <w:sz w:val="24"/>
          <w:szCs w:val="24"/>
        </w:rPr>
        <w:t>.</w:t>
      </w:r>
      <w:r w:rsidR="008363A0" w:rsidRPr="00252A9F">
        <w:rPr>
          <w:sz w:val="24"/>
          <w:szCs w:val="24"/>
        </w:rPr>
        <w:t xml:space="preserve"> Interxion à l’origine société néerlandaise –les </w:t>
      </w:r>
      <w:r w:rsidR="00252A9F" w:rsidRPr="00252A9F">
        <w:rPr>
          <w:sz w:val="24"/>
          <w:szCs w:val="24"/>
        </w:rPr>
        <w:t>Pays B</w:t>
      </w:r>
      <w:r w:rsidR="008363A0" w:rsidRPr="00252A9F">
        <w:rPr>
          <w:sz w:val="24"/>
          <w:szCs w:val="24"/>
        </w:rPr>
        <w:t xml:space="preserve">as sont le pays de l’UE où l’impôt sur les bénéfices est le plus bas </w:t>
      </w:r>
      <w:r w:rsidR="00252A9F" w:rsidRPr="00252A9F">
        <w:rPr>
          <w:sz w:val="24"/>
          <w:szCs w:val="24"/>
        </w:rPr>
        <w:t xml:space="preserve">donc attirent les sièges sociaux - </w:t>
      </w:r>
      <w:r w:rsidR="008363A0" w:rsidRPr="00252A9F">
        <w:rPr>
          <w:sz w:val="24"/>
          <w:szCs w:val="24"/>
        </w:rPr>
        <w:t xml:space="preserve"> racheté en début d’année par la compagnie étasunienne Digital Realty pour 8 milliards d’euros. </w:t>
      </w:r>
      <w:r w:rsidR="008C0C7E" w:rsidRPr="00252A9F">
        <w:rPr>
          <w:sz w:val="24"/>
          <w:szCs w:val="24"/>
        </w:rPr>
        <w:t xml:space="preserve">Les divers journaux </w:t>
      </w:r>
      <w:r w:rsidR="000C7A39" w:rsidRPr="00252A9F">
        <w:rPr>
          <w:sz w:val="24"/>
          <w:szCs w:val="24"/>
        </w:rPr>
        <w:t>français</w:t>
      </w:r>
      <w:r w:rsidR="00740365" w:rsidRPr="00252A9F">
        <w:rPr>
          <w:sz w:val="24"/>
          <w:szCs w:val="24"/>
        </w:rPr>
        <w:t xml:space="preserve"> qui ont relaté l’arrivée du nouveau </w:t>
      </w:r>
      <w:r w:rsidR="000C7A39" w:rsidRPr="00252A9F">
        <w:rPr>
          <w:sz w:val="24"/>
          <w:szCs w:val="24"/>
        </w:rPr>
        <w:t>câble</w:t>
      </w:r>
      <w:r w:rsidR="00740365" w:rsidRPr="00252A9F">
        <w:rPr>
          <w:sz w:val="24"/>
          <w:szCs w:val="24"/>
        </w:rPr>
        <w:t xml:space="preserve"> n’ont pas donné </w:t>
      </w:r>
      <w:r w:rsidR="008363A0" w:rsidRPr="00252A9F">
        <w:rPr>
          <w:sz w:val="24"/>
          <w:szCs w:val="24"/>
        </w:rPr>
        <w:t xml:space="preserve">beaucoup </w:t>
      </w:r>
      <w:r w:rsidR="00740365" w:rsidRPr="00252A9F">
        <w:rPr>
          <w:sz w:val="24"/>
          <w:szCs w:val="24"/>
        </w:rPr>
        <w:t>de détail</w:t>
      </w:r>
      <w:r w:rsidR="008363A0" w:rsidRPr="00252A9F">
        <w:rPr>
          <w:sz w:val="24"/>
          <w:szCs w:val="24"/>
        </w:rPr>
        <w:t>s</w:t>
      </w:r>
      <w:r w:rsidR="00740365" w:rsidRPr="00252A9F">
        <w:rPr>
          <w:sz w:val="24"/>
          <w:szCs w:val="24"/>
        </w:rPr>
        <w:t xml:space="preserve"> sur l’ensemble de l’opération et s’</w:t>
      </w:r>
      <w:r w:rsidR="008363A0" w:rsidRPr="00252A9F">
        <w:rPr>
          <w:sz w:val="24"/>
          <w:szCs w:val="24"/>
        </w:rPr>
        <w:t>e</w:t>
      </w:r>
      <w:r w:rsidR="00740365" w:rsidRPr="00252A9F">
        <w:rPr>
          <w:sz w:val="24"/>
          <w:szCs w:val="24"/>
        </w:rPr>
        <w:t>n sont probablement tenu</w:t>
      </w:r>
      <w:r w:rsidR="008363A0" w:rsidRPr="00252A9F">
        <w:rPr>
          <w:sz w:val="24"/>
          <w:szCs w:val="24"/>
        </w:rPr>
        <w:t>s</w:t>
      </w:r>
      <w:r w:rsidR="00740365" w:rsidRPr="00252A9F">
        <w:rPr>
          <w:sz w:val="24"/>
          <w:szCs w:val="24"/>
        </w:rPr>
        <w:t xml:space="preserve"> aux communiqués et aux cartes publiés par le service de presse d’Orange.</w:t>
      </w:r>
    </w:p>
    <w:p w:rsidR="00FC1D65" w:rsidRPr="00252A9F" w:rsidRDefault="00740365" w:rsidP="009950BB">
      <w:pPr>
        <w:jc w:val="both"/>
        <w:rPr>
          <w:sz w:val="24"/>
          <w:szCs w:val="24"/>
        </w:rPr>
      </w:pPr>
      <w:r w:rsidRPr="00252A9F">
        <w:rPr>
          <w:sz w:val="24"/>
          <w:szCs w:val="24"/>
        </w:rPr>
        <w:t xml:space="preserve">Il y est </w:t>
      </w:r>
      <w:r w:rsidR="00252A9F" w:rsidRPr="00252A9F">
        <w:rPr>
          <w:sz w:val="24"/>
          <w:szCs w:val="24"/>
        </w:rPr>
        <w:t>indiqué</w:t>
      </w:r>
      <w:r w:rsidRPr="00252A9F">
        <w:rPr>
          <w:sz w:val="24"/>
          <w:szCs w:val="24"/>
        </w:rPr>
        <w:t xml:space="preserve"> que le câble part de deux ports du Pakistan. </w:t>
      </w:r>
      <w:r w:rsidR="000C7A39" w:rsidRPr="00252A9F">
        <w:rPr>
          <w:sz w:val="24"/>
          <w:szCs w:val="24"/>
        </w:rPr>
        <w:t>Un atterrage se fait à Gwadar un nouveau port à l’Ouest du pays  fruit de l’intense coopération économique entre la Chine et le Pakistan, point d’arrivée de la nouvelle liaison terrestre multimodale entre le Pakistan et la Chine</w:t>
      </w:r>
      <w:r w:rsidR="00252A9F" w:rsidRPr="00252A9F">
        <w:rPr>
          <w:sz w:val="24"/>
          <w:szCs w:val="24"/>
        </w:rPr>
        <w:t>,</w:t>
      </w:r>
      <w:r w:rsidR="000C7A39" w:rsidRPr="00252A9F">
        <w:rPr>
          <w:sz w:val="24"/>
          <w:szCs w:val="24"/>
        </w:rPr>
        <w:t xml:space="preserve"> un des rameaux des nouvelles routes de la soie. Le second atterrage se fait plus à l’Est à Karachi qui reste le plus grand port et le plus grand centre économique du pays.</w:t>
      </w:r>
    </w:p>
    <w:p w:rsidR="008363A0" w:rsidRPr="00252A9F" w:rsidRDefault="003449C5" w:rsidP="009950BB">
      <w:pPr>
        <w:jc w:val="both"/>
        <w:rPr>
          <w:sz w:val="24"/>
          <w:szCs w:val="24"/>
        </w:rPr>
      </w:pPr>
      <w:r w:rsidRPr="00252A9F">
        <w:rPr>
          <w:sz w:val="24"/>
          <w:szCs w:val="24"/>
        </w:rPr>
        <w:t>Peu d’informations sur les « intérêts chinois » impliqués dans l’opération</w:t>
      </w:r>
      <w:r w:rsidR="008363A0" w:rsidRPr="00252A9F">
        <w:rPr>
          <w:sz w:val="24"/>
          <w:szCs w:val="24"/>
        </w:rPr>
        <w:t>.</w:t>
      </w:r>
    </w:p>
    <w:p w:rsidR="00F93DDF" w:rsidRPr="00252A9F" w:rsidRDefault="00CC7E15" w:rsidP="009950BB">
      <w:pPr>
        <w:jc w:val="both"/>
        <w:rPr>
          <w:sz w:val="24"/>
          <w:szCs w:val="24"/>
        </w:rPr>
      </w:pPr>
      <w:r w:rsidRPr="00252A9F">
        <w:rPr>
          <w:sz w:val="24"/>
          <w:szCs w:val="24"/>
        </w:rPr>
        <w:t xml:space="preserve"> </w:t>
      </w:r>
      <w:r w:rsidR="00F93DDF" w:rsidRPr="00252A9F">
        <w:rPr>
          <w:sz w:val="24"/>
          <w:szCs w:val="24"/>
        </w:rPr>
        <w:t>Quelques éclaircissements</w:t>
      </w:r>
      <w:r w:rsidR="000C7A39" w:rsidRPr="00252A9F">
        <w:rPr>
          <w:sz w:val="24"/>
          <w:szCs w:val="24"/>
        </w:rPr>
        <w:t xml:space="preserve"> s’imposent</w:t>
      </w:r>
      <w:r w:rsidR="00F93DDF" w:rsidRPr="00252A9F">
        <w:rPr>
          <w:sz w:val="24"/>
          <w:szCs w:val="24"/>
        </w:rPr>
        <w:t> :</w:t>
      </w:r>
    </w:p>
    <w:p w:rsidR="003449C5" w:rsidRPr="00252A9F" w:rsidRDefault="003449C5" w:rsidP="00F93DDF">
      <w:pPr>
        <w:ind w:left="708"/>
        <w:jc w:val="both"/>
        <w:rPr>
          <w:sz w:val="24"/>
          <w:szCs w:val="24"/>
        </w:rPr>
      </w:pPr>
      <w:r w:rsidRPr="00252A9F">
        <w:rPr>
          <w:sz w:val="24"/>
          <w:szCs w:val="24"/>
        </w:rPr>
        <w:t xml:space="preserve">Le groupe PEACE </w:t>
      </w:r>
      <w:r w:rsidR="00F12188" w:rsidRPr="00252A9F">
        <w:rPr>
          <w:sz w:val="24"/>
          <w:szCs w:val="24"/>
        </w:rPr>
        <w:t>(</w:t>
      </w:r>
      <w:hyperlink r:id="rId5" w:history="1">
        <w:r w:rsidR="00CC7E15" w:rsidRPr="00252A9F">
          <w:rPr>
            <w:rStyle w:val="Lienhypertexte"/>
            <w:color w:val="auto"/>
            <w:sz w:val="24"/>
            <w:szCs w:val="24"/>
          </w:rPr>
          <w:t>www.peacecable.com</w:t>
        </w:r>
      </w:hyperlink>
      <w:r w:rsidR="00CC7E15" w:rsidRPr="00252A9F">
        <w:rPr>
          <w:sz w:val="24"/>
          <w:szCs w:val="24"/>
        </w:rPr>
        <w:t xml:space="preserve">) </w:t>
      </w:r>
      <w:r w:rsidRPr="00252A9F">
        <w:rPr>
          <w:sz w:val="24"/>
          <w:szCs w:val="24"/>
        </w:rPr>
        <w:t xml:space="preserve">porteur du projet qui a donné son nom au  </w:t>
      </w:r>
      <w:r w:rsidR="000C7A39" w:rsidRPr="00252A9F">
        <w:rPr>
          <w:sz w:val="24"/>
          <w:szCs w:val="24"/>
        </w:rPr>
        <w:t>câble</w:t>
      </w:r>
      <w:r w:rsidR="00CC7E15" w:rsidRPr="00252A9F">
        <w:rPr>
          <w:sz w:val="24"/>
          <w:szCs w:val="24"/>
        </w:rPr>
        <w:t>,</w:t>
      </w:r>
      <w:r w:rsidRPr="00252A9F">
        <w:rPr>
          <w:sz w:val="24"/>
          <w:szCs w:val="24"/>
        </w:rPr>
        <w:t xml:space="preserve"> </w:t>
      </w:r>
      <w:r w:rsidR="00F12188" w:rsidRPr="00252A9F">
        <w:rPr>
          <w:sz w:val="24"/>
          <w:szCs w:val="24"/>
        </w:rPr>
        <w:t>fondé en 2018 est la filiale à 100% installée à Hong-Kong du groupe chinois Hengtong</w:t>
      </w:r>
      <w:r w:rsidR="000C7A39" w:rsidRPr="00252A9F">
        <w:rPr>
          <w:sz w:val="24"/>
          <w:szCs w:val="24"/>
        </w:rPr>
        <w:t xml:space="preserve"> (</w:t>
      </w:r>
      <w:r w:rsidR="000C7A39" w:rsidRPr="00252A9F">
        <w:rPr>
          <w:sz w:val="24"/>
          <w:szCs w:val="24"/>
          <w:u w:val="single"/>
        </w:rPr>
        <w:t>www.hengtonggroup.com</w:t>
      </w:r>
      <w:r w:rsidR="000C7A39" w:rsidRPr="00252A9F">
        <w:rPr>
          <w:sz w:val="24"/>
          <w:szCs w:val="24"/>
        </w:rPr>
        <w:t>)</w:t>
      </w:r>
      <w:r w:rsidR="00CC7E15" w:rsidRPr="00252A9F">
        <w:rPr>
          <w:sz w:val="24"/>
          <w:szCs w:val="24"/>
        </w:rPr>
        <w:t xml:space="preserve">. Il semble que le câble Pakistan- Marseille soit sa première réalisation. Hengtong est une firme de Shanghai fondée en 2003 et installée dans de nombreux pays qui maitriserait déjà 15% du marché mondial des câbles de fibre optique dont elle est aujourd’hui le 3° producteur mondial. Elle produit également des </w:t>
      </w:r>
      <w:r w:rsidR="000C7A39" w:rsidRPr="00252A9F">
        <w:rPr>
          <w:sz w:val="24"/>
          <w:szCs w:val="24"/>
        </w:rPr>
        <w:t>câbles</w:t>
      </w:r>
      <w:r w:rsidR="00CC7E15" w:rsidRPr="00252A9F">
        <w:rPr>
          <w:sz w:val="24"/>
          <w:szCs w:val="24"/>
        </w:rPr>
        <w:t xml:space="preserve"> électriques</w:t>
      </w:r>
      <w:r w:rsidR="008363A0" w:rsidRPr="00252A9F">
        <w:rPr>
          <w:sz w:val="24"/>
          <w:szCs w:val="24"/>
        </w:rPr>
        <w:t xml:space="preserve"> ce qui va lui assurer une place importante dans le nouveau marché mondial des éoliennes en mer</w:t>
      </w:r>
      <w:r w:rsidR="00CC7E15" w:rsidRPr="00252A9F">
        <w:rPr>
          <w:sz w:val="24"/>
          <w:szCs w:val="24"/>
        </w:rPr>
        <w:t>.</w:t>
      </w:r>
      <w:r w:rsidR="00F12188" w:rsidRPr="00252A9F">
        <w:rPr>
          <w:sz w:val="24"/>
          <w:szCs w:val="24"/>
        </w:rPr>
        <w:t xml:space="preserve"> </w:t>
      </w:r>
      <w:r w:rsidR="000E49CB" w:rsidRPr="00252A9F">
        <w:rPr>
          <w:sz w:val="24"/>
          <w:szCs w:val="24"/>
        </w:rPr>
        <w:t>Il est associé dans l’opération à un autre groupe chinois de télécommunications de Hong-Kong PCCW Global qui est très discret sur son histoire et ses ressources.</w:t>
      </w:r>
    </w:p>
    <w:p w:rsidR="00F93DDF" w:rsidRPr="00252A9F" w:rsidRDefault="00F93DDF" w:rsidP="009950BB">
      <w:pPr>
        <w:jc w:val="both"/>
        <w:rPr>
          <w:sz w:val="24"/>
          <w:szCs w:val="24"/>
        </w:rPr>
      </w:pPr>
      <w:r w:rsidRPr="00252A9F">
        <w:rPr>
          <w:sz w:val="24"/>
          <w:szCs w:val="24"/>
        </w:rPr>
        <w:t>Donc la Chine est bien présente dans cette opération mais les câbles ne font que transporter de données fabriquées avec des technologies  relevant de l’informatique et des télécommunications et la Chine va se retrouver également présente dans ce second volet de l’opération. A Karachi le câble P</w:t>
      </w:r>
      <w:r w:rsidR="00A816FF" w:rsidRPr="00252A9F">
        <w:rPr>
          <w:sz w:val="24"/>
          <w:szCs w:val="24"/>
        </w:rPr>
        <w:t>EACE</w:t>
      </w:r>
      <w:r w:rsidRPr="00252A9F">
        <w:rPr>
          <w:sz w:val="24"/>
          <w:szCs w:val="24"/>
        </w:rPr>
        <w:t xml:space="preserve"> se connecte donc à un câble HUAWEI</w:t>
      </w:r>
      <w:r w:rsidR="00A816FF" w:rsidRPr="00252A9F">
        <w:rPr>
          <w:sz w:val="24"/>
          <w:szCs w:val="24"/>
        </w:rPr>
        <w:t xml:space="preserve">, le géant des télécommunications </w:t>
      </w:r>
      <w:r w:rsidRPr="00252A9F">
        <w:rPr>
          <w:sz w:val="24"/>
          <w:szCs w:val="24"/>
        </w:rPr>
        <w:t xml:space="preserve"> </w:t>
      </w:r>
      <w:r w:rsidR="00A816FF" w:rsidRPr="00252A9F">
        <w:rPr>
          <w:sz w:val="24"/>
          <w:szCs w:val="24"/>
        </w:rPr>
        <w:t>qui le prolonge vers la Chine. C’est ce qu’indique clairement cette carte qui n’a pas été reprise dans les journaux français.</w:t>
      </w:r>
    </w:p>
    <w:p w:rsidR="00646004" w:rsidRDefault="00252A9F" w:rsidP="00B40F6F">
      <w:pPr>
        <w:jc w:val="center"/>
        <w:rPr>
          <w:sz w:val="28"/>
          <w:szCs w:val="28"/>
        </w:rPr>
      </w:pPr>
      <w:r>
        <w:rPr>
          <w:noProof/>
          <w:sz w:val="28"/>
          <w:szCs w:val="28"/>
          <w:lang w:eastAsia="fr-FR"/>
        </w:rPr>
        <w:drawing>
          <wp:inline distT="0" distB="0" distL="0" distR="0">
            <wp:extent cx="2644140" cy="3604260"/>
            <wp:effectExtent l="19050" t="0" r="3810" b="0"/>
            <wp:docPr id="2" name="Image 1" descr="D:\Users\Utilisateur\Documents\&amp;    actu 2021  a octobre\câble 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Users\Utilisateur\Documents\&amp;    actu 2021  a octobre\câble PH.png"/>
                    <pic:cNvPicPr>
                      <a:picLocks noChangeAspect="1" noChangeArrowheads="1"/>
                    </pic:cNvPicPr>
                  </pic:nvPicPr>
                  <pic:blipFill>
                    <a:blip r:embed="rId6" cstate="print"/>
                    <a:srcRect/>
                    <a:stretch>
                      <a:fillRect/>
                    </a:stretch>
                  </pic:blipFill>
                  <pic:spPr bwMode="auto">
                    <a:xfrm>
                      <a:off x="0" y="0"/>
                      <a:ext cx="2644140" cy="3604260"/>
                    </a:xfrm>
                    <a:prstGeom prst="rect">
                      <a:avLst/>
                    </a:prstGeom>
                    <a:noFill/>
                    <a:ln w="9525">
                      <a:noFill/>
                      <a:miter lim="800000"/>
                      <a:headEnd/>
                      <a:tailEnd/>
                    </a:ln>
                  </pic:spPr>
                </pic:pic>
              </a:graphicData>
            </a:graphic>
          </wp:inline>
        </w:drawing>
      </w:r>
    </w:p>
    <w:p w:rsidR="00156F01" w:rsidRPr="000C7A39" w:rsidRDefault="00A816FF" w:rsidP="009950BB">
      <w:pPr>
        <w:jc w:val="both"/>
        <w:rPr>
          <w:sz w:val="28"/>
          <w:szCs w:val="28"/>
        </w:rPr>
      </w:pPr>
      <w:r w:rsidRPr="000C7A39">
        <w:rPr>
          <w:sz w:val="28"/>
          <w:szCs w:val="28"/>
        </w:rPr>
        <w:t>Enseignement politique :</w:t>
      </w:r>
      <w:r w:rsidR="00156F01" w:rsidRPr="000C7A39">
        <w:rPr>
          <w:sz w:val="28"/>
          <w:szCs w:val="28"/>
        </w:rPr>
        <w:t xml:space="preserve"> dans le même temps où l’administration Trump était en guerre avec HUAWEI,</w:t>
      </w:r>
      <w:r w:rsidRPr="000C7A39">
        <w:rPr>
          <w:sz w:val="28"/>
          <w:szCs w:val="28"/>
        </w:rPr>
        <w:t xml:space="preserve"> guerre qui a d’ailleurs été perdue,</w:t>
      </w:r>
      <w:r w:rsidR="00156F01" w:rsidRPr="000C7A39">
        <w:rPr>
          <w:sz w:val="28"/>
          <w:szCs w:val="28"/>
        </w:rPr>
        <w:t xml:space="preserve"> la France </w:t>
      </w:r>
      <w:r w:rsidR="00B40F6F" w:rsidRPr="000C7A39">
        <w:rPr>
          <w:sz w:val="28"/>
          <w:szCs w:val="28"/>
        </w:rPr>
        <w:t>discrètement</w:t>
      </w:r>
      <w:r w:rsidR="00156F01" w:rsidRPr="000C7A39">
        <w:rPr>
          <w:sz w:val="28"/>
          <w:szCs w:val="28"/>
        </w:rPr>
        <w:t xml:space="preserve"> se préparait à se connecter </w:t>
      </w:r>
      <w:r w:rsidRPr="000C7A39">
        <w:rPr>
          <w:sz w:val="28"/>
          <w:szCs w:val="28"/>
        </w:rPr>
        <w:t xml:space="preserve">par un câble fabriqué en Chine et propriété d’une </w:t>
      </w:r>
      <w:r w:rsidR="000E49CB">
        <w:rPr>
          <w:sz w:val="28"/>
          <w:szCs w:val="28"/>
        </w:rPr>
        <w:t xml:space="preserve">ou deux </w:t>
      </w:r>
      <w:r w:rsidRPr="000C7A39">
        <w:rPr>
          <w:sz w:val="28"/>
          <w:szCs w:val="28"/>
        </w:rPr>
        <w:t>entreprise</w:t>
      </w:r>
      <w:r w:rsidR="000E49CB">
        <w:rPr>
          <w:sz w:val="28"/>
          <w:szCs w:val="28"/>
        </w:rPr>
        <w:t>s</w:t>
      </w:r>
      <w:r w:rsidRPr="000C7A39">
        <w:rPr>
          <w:sz w:val="28"/>
          <w:szCs w:val="28"/>
        </w:rPr>
        <w:t xml:space="preserve"> chinoise</w:t>
      </w:r>
      <w:r w:rsidR="000E49CB">
        <w:rPr>
          <w:sz w:val="28"/>
          <w:szCs w:val="28"/>
        </w:rPr>
        <w:t>s</w:t>
      </w:r>
      <w:r w:rsidRPr="000C7A39">
        <w:rPr>
          <w:sz w:val="28"/>
          <w:szCs w:val="28"/>
        </w:rPr>
        <w:t xml:space="preserve"> </w:t>
      </w:r>
      <w:r w:rsidR="00156F01" w:rsidRPr="000C7A39">
        <w:rPr>
          <w:sz w:val="28"/>
          <w:szCs w:val="28"/>
        </w:rPr>
        <w:t>au réseau chinois HUAWEI via le Pakistan. C’est aujourd’hui chose faite</w:t>
      </w:r>
      <w:r w:rsidRPr="000C7A39">
        <w:rPr>
          <w:sz w:val="28"/>
          <w:szCs w:val="28"/>
        </w:rPr>
        <w:t>, le câble entre en service début 2022</w:t>
      </w:r>
      <w:r w:rsidR="00156F01" w:rsidRPr="000C7A39">
        <w:rPr>
          <w:sz w:val="28"/>
          <w:szCs w:val="28"/>
        </w:rPr>
        <w:t xml:space="preserve">. </w:t>
      </w:r>
      <w:r w:rsidRPr="000C7A39">
        <w:rPr>
          <w:sz w:val="28"/>
          <w:szCs w:val="28"/>
        </w:rPr>
        <w:t>Le même câble aura un prolongement vers Mayotte et la Réunion. La France n’abandonne pas ses colonies !</w:t>
      </w:r>
    </w:p>
    <w:p w:rsidR="00156F01" w:rsidRPr="009950BB" w:rsidRDefault="00156F01" w:rsidP="00A816FF">
      <w:pPr>
        <w:jc w:val="center"/>
        <w:rPr>
          <w:sz w:val="28"/>
          <w:szCs w:val="28"/>
        </w:rPr>
      </w:pPr>
      <w:r>
        <w:rPr>
          <w:sz w:val="28"/>
          <w:szCs w:val="28"/>
        </w:rPr>
        <w:t>De telles réalités permettent de mesurer l’inanité de la propagande de guerre antichinoise à la mode.</w:t>
      </w:r>
    </w:p>
    <w:sectPr w:rsidR="00156F01" w:rsidRPr="009950BB" w:rsidSect="00A767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adea">
    <w:panose1 w:val="020405030504060302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96B1C"/>
    <w:multiLevelType w:val="hybridMultilevel"/>
    <w:tmpl w:val="4CD299D2"/>
    <w:lvl w:ilvl="0" w:tplc="FE3016B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characterSpacingControl w:val="doNotCompress"/>
  <w:compat/>
  <w:rsids>
    <w:rsidRoot w:val="009950BB"/>
    <w:rsid w:val="000C7A39"/>
    <w:rsid w:val="000E49CB"/>
    <w:rsid w:val="00156F01"/>
    <w:rsid w:val="00252A9F"/>
    <w:rsid w:val="003449C5"/>
    <w:rsid w:val="00430767"/>
    <w:rsid w:val="00646004"/>
    <w:rsid w:val="00740365"/>
    <w:rsid w:val="008363A0"/>
    <w:rsid w:val="008655B3"/>
    <w:rsid w:val="008C0C7E"/>
    <w:rsid w:val="009648C9"/>
    <w:rsid w:val="009950BB"/>
    <w:rsid w:val="00A76733"/>
    <w:rsid w:val="00A816FF"/>
    <w:rsid w:val="00B40F6F"/>
    <w:rsid w:val="00C53443"/>
    <w:rsid w:val="00CC7E15"/>
    <w:rsid w:val="00D82C0B"/>
    <w:rsid w:val="00F12188"/>
    <w:rsid w:val="00F93DDF"/>
    <w:rsid w:val="00FC1D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733"/>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40F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0F6F"/>
    <w:rPr>
      <w:rFonts w:ascii="Tahoma" w:hAnsi="Tahoma" w:cs="Tahoma"/>
      <w:sz w:val="16"/>
      <w:szCs w:val="16"/>
    </w:rPr>
  </w:style>
  <w:style w:type="character" w:styleId="Lienhypertexte">
    <w:name w:val="Hyperlink"/>
    <w:basedOn w:val="Policepardfaut"/>
    <w:uiPriority w:val="99"/>
    <w:unhideWhenUsed/>
    <w:rsid w:val="00CC7E15"/>
    <w:rPr>
      <w:color w:val="0000FF"/>
      <w:u w:val="single"/>
    </w:rPr>
  </w:style>
  <w:style w:type="paragraph" w:styleId="Paragraphedeliste">
    <w:name w:val="List Paragraph"/>
    <w:basedOn w:val="Normal"/>
    <w:uiPriority w:val="34"/>
    <w:qFormat/>
    <w:rsid w:val="00F93D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peacecable.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765</Words>
  <Characters>4211</Characters>
  <Application>Microsoft Office Word</Application>
  <DocSecurity>0</DocSecurity>
  <Lines>35</Lines>
  <Paragraphs>9</Paragraphs>
  <ScaleCrop>false</ScaleCrop>
  <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2021-10-21T20:58:00Z</dcterms:created>
  <dcterms:modified xsi:type="dcterms:W3CDTF">2021-10-21T20:58:00Z</dcterms:modified>
</cp:coreProperties>
</file>