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BB62" w14:textId="77777777" w:rsidR="006C3669" w:rsidRPr="00623089" w:rsidRDefault="006C3669" w:rsidP="006C3669">
      <w:pPr>
        <w:pStyle w:val="NormalWeb"/>
        <w:jc w:val="center"/>
        <w:rPr>
          <w:color w:val="2E74B5" w:themeColor="accent5" w:themeShade="BF"/>
          <w:sz w:val="28"/>
          <w:szCs w:val="28"/>
        </w:rPr>
      </w:pPr>
      <w:proofErr w:type="spellStart"/>
      <w:proofErr w:type="gramStart"/>
      <w:r w:rsidRPr="00623089">
        <w:rPr>
          <w:rStyle w:val="lev"/>
          <w:rFonts w:ascii="Georgia" w:eastAsiaTheme="majorEastAsia" w:hAnsi="Georgia"/>
          <w:color w:val="2E74B5" w:themeColor="accent5" w:themeShade="BF"/>
          <w:sz w:val="28"/>
          <w:szCs w:val="28"/>
        </w:rPr>
        <w:t>comaguer</w:t>
      </w:r>
      <w:proofErr w:type="spellEnd"/>
      <w:proofErr w:type="gramEnd"/>
    </w:p>
    <w:p w14:paraId="56E39596" w14:textId="07F80C1E" w:rsidR="006C3669" w:rsidRPr="00623089" w:rsidRDefault="006C3669" w:rsidP="006C3669">
      <w:pPr>
        <w:pStyle w:val="NormalWeb"/>
        <w:jc w:val="center"/>
        <w:rPr>
          <w:color w:val="2E74B5" w:themeColor="accent5" w:themeShade="BF"/>
          <w:sz w:val="48"/>
          <w:szCs w:val="48"/>
        </w:rPr>
      </w:pPr>
      <w:r w:rsidRPr="00623089">
        <w:rPr>
          <w:rStyle w:val="lev"/>
          <w:rFonts w:ascii="Georgia" w:eastAsiaTheme="majorEastAsia" w:hAnsi="Georgia"/>
          <w:color w:val="2E74B5" w:themeColor="accent5" w:themeShade="BF"/>
          <w:sz w:val="48"/>
          <w:szCs w:val="48"/>
        </w:rPr>
        <w:t>Bulletin 629</w:t>
      </w:r>
    </w:p>
    <w:p w14:paraId="73EE8669" w14:textId="0B846BC8" w:rsidR="006C3669" w:rsidRPr="00623089" w:rsidRDefault="006C3669" w:rsidP="006C3669">
      <w:pPr>
        <w:pStyle w:val="NormalWeb"/>
        <w:jc w:val="center"/>
        <w:rPr>
          <w:color w:val="2E74B5" w:themeColor="accent5" w:themeShade="BF"/>
          <w:sz w:val="28"/>
          <w:szCs w:val="28"/>
        </w:rPr>
      </w:pPr>
      <w:r w:rsidRPr="00623089">
        <w:rPr>
          <w:rStyle w:val="lev"/>
          <w:rFonts w:ascii="Georgia" w:eastAsiaTheme="majorEastAsia" w:hAnsi="Georgia"/>
          <w:color w:val="2E74B5" w:themeColor="accent5" w:themeShade="BF"/>
          <w:sz w:val="28"/>
          <w:szCs w:val="28"/>
        </w:rPr>
        <w:t>30.12.2025</w:t>
      </w:r>
    </w:p>
    <w:p w14:paraId="3F778183" w14:textId="41E79B44" w:rsidR="006C3669" w:rsidRDefault="006C3669" w:rsidP="009939A4">
      <w:pPr>
        <w:jc w:val="center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***</w:t>
      </w:r>
    </w:p>
    <w:p w14:paraId="3960BFB2" w14:textId="66B05368" w:rsidR="00040194" w:rsidRPr="006C3669" w:rsidRDefault="009939A4" w:rsidP="009939A4">
      <w:pPr>
        <w:jc w:val="center"/>
        <w:rPr>
          <w:rFonts w:ascii="Baskerville Old Face" w:hAnsi="Baskerville Old Face"/>
          <w:sz w:val="32"/>
          <w:szCs w:val="32"/>
        </w:rPr>
      </w:pPr>
      <w:r w:rsidRPr="006C3669">
        <w:rPr>
          <w:rFonts w:ascii="Baskerville Old Face" w:hAnsi="Baskerville Old Face"/>
          <w:sz w:val="32"/>
          <w:szCs w:val="32"/>
        </w:rPr>
        <w:t>CONTE DE NOEL</w:t>
      </w:r>
    </w:p>
    <w:p w14:paraId="4BA76BEB" w14:textId="7BE2E98C" w:rsidR="009939A4" w:rsidRPr="006C3669" w:rsidRDefault="009939A4" w:rsidP="009939A4">
      <w:pPr>
        <w:jc w:val="center"/>
        <w:rPr>
          <w:rFonts w:ascii="Baskerville Old Face" w:hAnsi="Baskerville Old Face"/>
          <w:sz w:val="32"/>
          <w:szCs w:val="32"/>
        </w:rPr>
      </w:pPr>
      <w:r w:rsidRPr="006C3669">
        <w:rPr>
          <w:rFonts w:ascii="Baskerville Old Face" w:hAnsi="Baskerville Old Face"/>
          <w:sz w:val="32"/>
          <w:szCs w:val="32"/>
        </w:rPr>
        <w:t xml:space="preserve">LES </w:t>
      </w:r>
      <w:r w:rsidR="00DB1DD1" w:rsidRPr="006C3669">
        <w:rPr>
          <w:rFonts w:ascii="Baskerville Old Face" w:hAnsi="Baskerville Old Face"/>
          <w:sz w:val="32"/>
          <w:szCs w:val="32"/>
        </w:rPr>
        <w:t>AVENTURES</w:t>
      </w:r>
      <w:r w:rsidRPr="006C3669">
        <w:rPr>
          <w:rFonts w:ascii="Baskerville Old Face" w:hAnsi="Baskerville Old Face"/>
          <w:sz w:val="32"/>
          <w:szCs w:val="32"/>
        </w:rPr>
        <w:t xml:space="preserve"> D’ACHILLE</w:t>
      </w:r>
    </w:p>
    <w:p w14:paraId="5F47CC0A" w14:textId="32BE5EA5" w:rsidR="009939A4" w:rsidRDefault="006C254B" w:rsidP="009939A4">
      <w:pPr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14:paraId="22BD69E4" w14:textId="72FEA0C9" w:rsidR="001B00D8" w:rsidRPr="006C254B" w:rsidRDefault="009939A4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Achille est président d’un petit Etat frontalier du plus peuplé des pays d’Afrique </w:t>
      </w:r>
      <w:r w:rsidR="00CE6195">
        <w:rPr>
          <w:sz w:val="24"/>
          <w:szCs w:val="24"/>
        </w:rPr>
        <w:t>lequel</w:t>
      </w:r>
      <w:r w:rsidRPr="006C254B">
        <w:rPr>
          <w:sz w:val="24"/>
          <w:szCs w:val="24"/>
        </w:rPr>
        <w:t xml:space="preserve"> tire son nom de</w:t>
      </w:r>
      <w:r w:rsidR="001B00D8" w:rsidRPr="006C254B">
        <w:rPr>
          <w:sz w:val="24"/>
          <w:szCs w:val="24"/>
        </w:rPr>
        <w:t xml:space="preserve"> </w:t>
      </w:r>
      <w:r w:rsidRPr="006C254B">
        <w:rPr>
          <w:sz w:val="24"/>
          <w:szCs w:val="24"/>
        </w:rPr>
        <w:t>l’embouchure d</w:t>
      </w:r>
      <w:r w:rsidR="001B00D8" w:rsidRPr="006C254B">
        <w:rPr>
          <w:sz w:val="24"/>
          <w:szCs w:val="24"/>
        </w:rPr>
        <w:t>u 3</w:t>
      </w:r>
      <w:r w:rsidR="000377B3" w:rsidRPr="006C254B">
        <w:rPr>
          <w:sz w:val="24"/>
          <w:szCs w:val="24"/>
        </w:rPr>
        <w:t>ème</w:t>
      </w:r>
      <w:r w:rsidR="001B00D8" w:rsidRPr="006C254B">
        <w:rPr>
          <w:sz w:val="24"/>
          <w:szCs w:val="24"/>
        </w:rPr>
        <w:t xml:space="preserve"> plus long fleuve du continent. Ce vaste pays est présidé par un personnage haut en couleurs qui est passé dans sa longue existence du statut de chauffeur de taxi immigré à New-York </w:t>
      </w:r>
      <w:r w:rsidR="002D3D25" w:rsidRPr="006C254B">
        <w:rPr>
          <w:sz w:val="24"/>
          <w:szCs w:val="24"/>
        </w:rPr>
        <w:t>, à celui de délinquant poursuivi par un tribunal des Etats-Unis pour trafic de drogue mais non jugé jusqu’à présent</w:t>
      </w:r>
      <w:r w:rsidR="00DB1DD1" w:rsidRPr="006C254B">
        <w:rPr>
          <w:sz w:val="24"/>
          <w:szCs w:val="24"/>
        </w:rPr>
        <w:t xml:space="preserve"> -</w:t>
      </w:r>
      <w:r w:rsidR="00790573" w:rsidRPr="006C254B">
        <w:rPr>
          <w:sz w:val="24"/>
          <w:szCs w:val="24"/>
        </w:rPr>
        <w:t xml:space="preserve"> </w:t>
      </w:r>
      <w:r w:rsidR="00DB1DD1" w:rsidRPr="006C254B">
        <w:rPr>
          <w:sz w:val="24"/>
          <w:szCs w:val="24"/>
        </w:rPr>
        <w:t xml:space="preserve">cette situation permet </w:t>
      </w:r>
      <w:r w:rsidR="00790573" w:rsidRPr="006C254B">
        <w:rPr>
          <w:sz w:val="24"/>
          <w:szCs w:val="24"/>
        </w:rPr>
        <w:t xml:space="preserve">à Washington </w:t>
      </w:r>
      <w:r w:rsidR="00DB1DD1" w:rsidRPr="006C254B">
        <w:rPr>
          <w:sz w:val="24"/>
          <w:szCs w:val="24"/>
        </w:rPr>
        <w:t>de mieux le tenir en laisse</w:t>
      </w:r>
      <w:r w:rsidR="00790573" w:rsidRPr="006C254B">
        <w:rPr>
          <w:sz w:val="24"/>
          <w:szCs w:val="24"/>
        </w:rPr>
        <w:t>-</w:t>
      </w:r>
      <w:r w:rsidR="002D3D25" w:rsidRPr="006C254B">
        <w:rPr>
          <w:sz w:val="24"/>
          <w:szCs w:val="24"/>
        </w:rPr>
        <w:t xml:space="preserve"> à celui de gouverneur de la province la plus riche de son pays</w:t>
      </w:r>
      <w:r w:rsidR="006C254B">
        <w:rPr>
          <w:sz w:val="24"/>
          <w:szCs w:val="24"/>
        </w:rPr>
        <w:t>,</w:t>
      </w:r>
      <w:r w:rsidR="002D3D25" w:rsidRPr="006C254B">
        <w:rPr>
          <w:sz w:val="24"/>
          <w:szCs w:val="24"/>
        </w:rPr>
        <w:t xml:space="preserve"> celle de Lagos et qui a été élu président de son pays voici deux ans.</w:t>
      </w:r>
    </w:p>
    <w:p w14:paraId="33860463" w14:textId="56606585" w:rsidR="002D3D25" w:rsidRPr="006C254B" w:rsidRDefault="002D3D25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Cette carrière fulgurante qui relève elle aussi du conte fait de lui un des personnages politiques les plus importants de l’Afrique de l’Ouest . </w:t>
      </w:r>
      <w:r w:rsidR="00CE6195">
        <w:rPr>
          <w:sz w:val="24"/>
          <w:szCs w:val="24"/>
        </w:rPr>
        <w:t>A</w:t>
      </w:r>
      <w:r w:rsidR="00CE6195" w:rsidRPr="006C254B">
        <w:rPr>
          <w:sz w:val="24"/>
          <w:szCs w:val="24"/>
        </w:rPr>
        <w:t xml:space="preserve">ncienne colonie britannique </w:t>
      </w:r>
      <w:r w:rsidR="00CE6195">
        <w:rPr>
          <w:sz w:val="24"/>
          <w:szCs w:val="24"/>
        </w:rPr>
        <w:t>ce pays est a</w:t>
      </w:r>
      <w:r w:rsidRPr="006C254B">
        <w:rPr>
          <w:sz w:val="24"/>
          <w:szCs w:val="24"/>
        </w:rPr>
        <w:t>ligné sur les Etats-Unis </w:t>
      </w:r>
      <w:r w:rsidR="00BF16CA" w:rsidRPr="006C254B">
        <w:rPr>
          <w:sz w:val="24"/>
          <w:szCs w:val="24"/>
        </w:rPr>
        <w:t xml:space="preserve">et sur le camp </w:t>
      </w:r>
      <w:r w:rsidR="00EE65DB" w:rsidRPr="006C254B">
        <w:rPr>
          <w:sz w:val="24"/>
          <w:szCs w:val="24"/>
        </w:rPr>
        <w:t>anglosaxon</w:t>
      </w:r>
      <w:r w:rsidR="00F7181A" w:rsidRPr="006C254B">
        <w:rPr>
          <w:sz w:val="24"/>
          <w:szCs w:val="24"/>
        </w:rPr>
        <w:t>.</w:t>
      </w:r>
      <w:r w:rsidR="00BF16CA" w:rsidRPr="006C254B">
        <w:rPr>
          <w:sz w:val="24"/>
          <w:szCs w:val="24"/>
        </w:rPr>
        <w:t xml:space="preserve"> </w:t>
      </w:r>
      <w:r w:rsidRPr="006C254B">
        <w:rPr>
          <w:sz w:val="24"/>
          <w:szCs w:val="24"/>
        </w:rPr>
        <w:t xml:space="preserve"> </w:t>
      </w:r>
      <w:r w:rsidR="00EE65DB" w:rsidRPr="006C254B">
        <w:rPr>
          <w:sz w:val="24"/>
          <w:szCs w:val="24"/>
        </w:rPr>
        <w:t>Il</w:t>
      </w:r>
      <w:r w:rsidRPr="006C254B">
        <w:rPr>
          <w:sz w:val="24"/>
          <w:szCs w:val="24"/>
        </w:rPr>
        <w:t xml:space="preserve"> est en même temps </w:t>
      </w:r>
      <w:r w:rsidR="00CE6195" w:rsidRPr="006C254B">
        <w:rPr>
          <w:sz w:val="24"/>
          <w:szCs w:val="24"/>
        </w:rPr>
        <w:t>en tant que Président de la CEDAO</w:t>
      </w:r>
      <w:r w:rsidR="00CE6195">
        <w:rPr>
          <w:sz w:val="24"/>
          <w:szCs w:val="24"/>
        </w:rPr>
        <w:t xml:space="preserve"> (Communauté économique des pays d’Afrique de l’Ouest)</w:t>
      </w:r>
      <w:r w:rsidR="00CE6195" w:rsidRPr="006C254B">
        <w:rPr>
          <w:sz w:val="24"/>
          <w:szCs w:val="24"/>
        </w:rPr>
        <w:t xml:space="preserve"> </w:t>
      </w:r>
      <w:r w:rsidRPr="006C254B">
        <w:rPr>
          <w:sz w:val="24"/>
          <w:szCs w:val="24"/>
        </w:rPr>
        <w:t xml:space="preserve">la pièce centrale du </w:t>
      </w:r>
      <w:r w:rsidR="00EE65DB" w:rsidRPr="006C254B">
        <w:rPr>
          <w:sz w:val="24"/>
          <w:szCs w:val="24"/>
        </w:rPr>
        <w:t>dispositif de</w:t>
      </w:r>
      <w:r w:rsidRPr="006C254B">
        <w:rPr>
          <w:sz w:val="24"/>
          <w:szCs w:val="24"/>
        </w:rPr>
        <w:t xml:space="preserve"> contrôle régional </w:t>
      </w:r>
      <w:r w:rsidR="00F7181A" w:rsidRPr="006C254B">
        <w:rPr>
          <w:sz w:val="24"/>
          <w:szCs w:val="24"/>
        </w:rPr>
        <w:t xml:space="preserve">néocolonial </w:t>
      </w:r>
      <w:r w:rsidR="00CE6195">
        <w:rPr>
          <w:sz w:val="24"/>
          <w:szCs w:val="24"/>
        </w:rPr>
        <w:t>,</w:t>
      </w:r>
      <w:r w:rsidR="00623089">
        <w:rPr>
          <w:sz w:val="24"/>
          <w:szCs w:val="24"/>
        </w:rPr>
        <w:t xml:space="preserve"> </w:t>
      </w:r>
      <w:r w:rsidR="00EE65DB" w:rsidRPr="006C254B">
        <w:rPr>
          <w:sz w:val="24"/>
          <w:szCs w:val="24"/>
        </w:rPr>
        <w:t>position</w:t>
      </w:r>
      <w:r w:rsidRPr="006C254B">
        <w:rPr>
          <w:sz w:val="24"/>
          <w:szCs w:val="24"/>
        </w:rPr>
        <w:t xml:space="preserve"> paradoxale puisque cet anglophone </w:t>
      </w:r>
      <w:r w:rsidR="00BF16CA" w:rsidRPr="006C254B">
        <w:rPr>
          <w:sz w:val="24"/>
          <w:szCs w:val="24"/>
        </w:rPr>
        <w:t xml:space="preserve">préside une organisation à vocation économique où </w:t>
      </w:r>
      <w:r w:rsidR="00F7181A" w:rsidRPr="006C254B">
        <w:rPr>
          <w:sz w:val="24"/>
          <w:szCs w:val="24"/>
        </w:rPr>
        <w:t xml:space="preserve">sont </w:t>
      </w:r>
      <w:r w:rsidR="00BF16CA" w:rsidRPr="006C254B">
        <w:rPr>
          <w:sz w:val="24"/>
          <w:szCs w:val="24"/>
        </w:rPr>
        <w:t>rassemblé</w:t>
      </w:r>
      <w:r w:rsidR="00F7181A" w:rsidRPr="006C254B">
        <w:rPr>
          <w:sz w:val="24"/>
          <w:szCs w:val="24"/>
        </w:rPr>
        <w:t>s</w:t>
      </w:r>
      <w:r w:rsidR="00BF16CA" w:rsidRPr="006C254B">
        <w:rPr>
          <w:sz w:val="24"/>
          <w:szCs w:val="24"/>
        </w:rPr>
        <w:t xml:space="preserve"> </w:t>
      </w:r>
      <w:r w:rsidR="00F7181A" w:rsidRPr="006C254B">
        <w:rPr>
          <w:sz w:val="24"/>
          <w:szCs w:val="24"/>
        </w:rPr>
        <w:t>l</w:t>
      </w:r>
      <w:r w:rsidR="00BF16CA" w:rsidRPr="006C254B">
        <w:rPr>
          <w:sz w:val="24"/>
          <w:szCs w:val="24"/>
        </w:rPr>
        <w:t xml:space="preserve">es anciennes colonies </w:t>
      </w:r>
      <w:r w:rsidR="00F7181A" w:rsidRPr="006C254B">
        <w:rPr>
          <w:sz w:val="24"/>
          <w:szCs w:val="24"/>
        </w:rPr>
        <w:t xml:space="preserve">françaises </w:t>
      </w:r>
      <w:r w:rsidR="00BF16CA" w:rsidRPr="006C254B">
        <w:rPr>
          <w:sz w:val="24"/>
          <w:szCs w:val="24"/>
        </w:rPr>
        <w:t>d’A</w:t>
      </w:r>
      <w:r w:rsidR="00790573" w:rsidRPr="006C254B">
        <w:rPr>
          <w:sz w:val="24"/>
          <w:szCs w:val="24"/>
        </w:rPr>
        <w:t>frique de</w:t>
      </w:r>
      <w:r w:rsidR="00BF16CA" w:rsidRPr="006C254B">
        <w:rPr>
          <w:sz w:val="24"/>
          <w:szCs w:val="24"/>
        </w:rPr>
        <w:t xml:space="preserve"> </w:t>
      </w:r>
      <w:r w:rsidR="00790573" w:rsidRPr="006C254B">
        <w:rPr>
          <w:sz w:val="24"/>
          <w:szCs w:val="24"/>
        </w:rPr>
        <w:t>l</w:t>
      </w:r>
      <w:r w:rsidR="00BF16CA" w:rsidRPr="006C254B">
        <w:rPr>
          <w:sz w:val="24"/>
          <w:szCs w:val="24"/>
        </w:rPr>
        <w:t>’ouest</w:t>
      </w:r>
      <w:r w:rsidR="005C1B07" w:rsidRPr="006C254B">
        <w:rPr>
          <w:sz w:val="24"/>
          <w:szCs w:val="24"/>
        </w:rPr>
        <w:t xml:space="preserve"> </w:t>
      </w:r>
      <w:r w:rsidR="00F7181A" w:rsidRPr="006C254B">
        <w:rPr>
          <w:sz w:val="24"/>
          <w:szCs w:val="24"/>
        </w:rPr>
        <w:t>,</w:t>
      </w:r>
      <w:r w:rsidR="006C254B">
        <w:rPr>
          <w:sz w:val="24"/>
          <w:szCs w:val="24"/>
        </w:rPr>
        <w:t xml:space="preserve"> </w:t>
      </w:r>
      <w:r w:rsidR="005C1B07" w:rsidRPr="006C254B">
        <w:rPr>
          <w:sz w:val="24"/>
          <w:szCs w:val="24"/>
        </w:rPr>
        <w:t>d’anciennes colonies portugaises</w:t>
      </w:r>
      <w:r w:rsidR="00790573" w:rsidRPr="006C254B">
        <w:rPr>
          <w:sz w:val="24"/>
          <w:szCs w:val="24"/>
        </w:rPr>
        <w:t> :</w:t>
      </w:r>
      <w:r w:rsidR="00F7181A" w:rsidRPr="006C254B">
        <w:rPr>
          <w:sz w:val="24"/>
          <w:szCs w:val="24"/>
        </w:rPr>
        <w:t xml:space="preserve">Guinée Bissau et </w:t>
      </w:r>
      <w:r w:rsidR="00790573" w:rsidRPr="006C254B">
        <w:rPr>
          <w:sz w:val="24"/>
          <w:szCs w:val="24"/>
        </w:rPr>
        <w:t>C</w:t>
      </w:r>
      <w:r w:rsidR="00F7181A" w:rsidRPr="006C254B">
        <w:rPr>
          <w:sz w:val="24"/>
          <w:szCs w:val="24"/>
        </w:rPr>
        <w:t xml:space="preserve">ap </w:t>
      </w:r>
      <w:r w:rsidR="00790573" w:rsidRPr="006C254B">
        <w:rPr>
          <w:sz w:val="24"/>
          <w:szCs w:val="24"/>
        </w:rPr>
        <w:t>V</w:t>
      </w:r>
      <w:r w:rsidR="00F7181A" w:rsidRPr="006C254B">
        <w:rPr>
          <w:sz w:val="24"/>
          <w:szCs w:val="24"/>
        </w:rPr>
        <w:t>ert</w:t>
      </w:r>
      <w:r w:rsidR="005C1B07" w:rsidRPr="006C254B">
        <w:rPr>
          <w:sz w:val="24"/>
          <w:szCs w:val="24"/>
        </w:rPr>
        <w:t xml:space="preserve"> et </w:t>
      </w:r>
      <w:r w:rsidR="00CE6195">
        <w:rPr>
          <w:sz w:val="24"/>
          <w:szCs w:val="24"/>
        </w:rPr>
        <w:t xml:space="preserve">seulement </w:t>
      </w:r>
      <w:r w:rsidR="005C1B07" w:rsidRPr="006C254B">
        <w:rPr>
          <w:sz w:val="24"/>
          <w:szCs w:val="24"/>
        </w:rPr>
        <w:t>deux Etat</w:t>
      </w:r>
      <w:r w:rsidR="00DE2C98" w:rsidRPr="006C254B">
        <w:rPr>
          <w:sz w:val="24"/>
          <w:szCs w:val="24"/>
        </w:rPr>
        <w:t>s</w:t>
      </w:r>
      <w:r w:rsidR="005C1B07" w:rsidRPr="006C254B">
        <w:rPr>
          <w:sz w:val="24"/>
          <w:szCs w:val="24"/>
        </w:rPr>
        <w:t xml:space="preserve"> créé</w:t>
      </w:r>
      <w:r w:rsidR="00623089">
        <w:rPr>
          <w:sz w:val="24"/>
          <w:szCs w:val="24"/>
        </w:rPr>
        <w:t>s p</w:t>
      </w:r>
      <w:r w:rsidR="00CE6195">
        <w:rPr>
          <w:sz w:val="24"/>
          <w:szCs w:val="24"/>
        </w:rPr>
        <w:t xml:space="preserve">ar les anglosaxons, </w:t>
      </w:r>
      <w:r w:rsidR="005C1B07" w:rsidRPr="006C254B">
        <w:rPr>
          <w:sz w:val="24"/>
          <w:szCs w:val="24"/>
        </w:rPr>
        <w:t xml:space="preserve"> </w:t>
      </w:r>
      <w:r w:rsidR="00F7181A" w:rsidRPr="006C254B">
        <w:rPr>
          <w:sz w:val="24"/>
          <w:szCs w:val="24"/>
        </w:rPr>
        <w:t xml:space="preserve">l’un </w:t>
      </w:r>
      <w:r w:rsidR="005C1B07" w:rsidRPr="006C254B">
        <w:rPr>
          <w:sz w:val="24"/>
          <w:szCs w:val="24"/>
        </w:rPr>
        <w:t xml:space="preserve">par les </w:t>
      </w:r>
      <w:r w:rsidR="00EE65DB" w:rsidRPr="006C254B">
        <w:rPr>
          <w:sz w:val="24"/>
          <w:szCs w:val="24"/>
        </w:rPr>
        <w:t>Etats-Unis</w:t>
      </w:r>
      <w:r w:rsidR="00DE2C98" w:rsidRPr="006C254B">
        <w:rPr>
          <w:sz w:val="24"/>
          <w:szCs w:val="24"/>
        </w:rPr>
        <w:t> :</w:t>
      </w:r>
      <w:r w:rsidR="005C1B07" w:rsidRPr="006C254B">
        <w:rPr>
          <w:sz w:val="24"/>
          <w:szCs w:val="24"/>
        </w:rPr>
        <w:t xml:space="preserve"> </w:t>
      </w:r>
      <w:r w:rsidR="00EE65DB" w:rsidRPr="006C254B">
        <w:rPr>
          <w:sz w:val="24"/>
          <w:szCs w:val="24"/>
        </w:rPr>
        <w:t>le Liberia</w:t>
      </w:r>
      <w:r w:rsidR="00DE2C98" w:rsidRPr="006C254B">
        <w:rPr>
          <w:sz w:val="24"/>
          <w:szCs w:val="24"/>
        </w:rPr>
        <w:t>,</w:t>
      </w:r>
      <w:r w:rsidR="005C1B07" w:rsidRPr="006C254B">
        <w:rPr>
          <w:sz w:val="24"/>
          <w:szCs w:val="24"/>
        </w:rPr>
        <w:t xml:space="preserve"> </w:t>
      </w:r>
      <w:r w:rsidR="00F7181A" w:rsidRPr="006C254B">
        <w:rPr>
          <w:sz w:val="24"/>
          <w:szCs w:val="24"/>
        </w:rPr>
        <w:t>l’autre par le Royaume uni :</w:t>
      </w:r>
      <w:r w:rsidR="00CE6195">
        <w:rPr>
          <w:sz w:val="24"/>
          <w:szCs w:val="24"/>
        </w:rPr>
        <w:t xml:space="preserve"> </w:t>
      </w:r>
      <w:r w:rsidR="00F7181A" w:rsidRPr="006C254B">
        <w:rPr>
          <w:sz w:val="24"/>
          <w:szCs w:val="24"/>
        </w:rPr>
        <w:t xml:space="preserve">la Sierra Leone. </w:t>
      </w:r>
    </w:p>
    <w:p w14:paraId="270F7C9D" w14:textId="0F843505" w:rsidR="00F7181A" w:rsidRPr="006C254B" w:rsidRDefault="00F7181A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>Dans cet ensemble disparate</w:t>
      </w:r>
      <w:r w:rsidR="00CE6195">
        <w:rPr>
          <w:sz w:val="24"/>
          <w:szCs w:val="24"/>
        </w:rPr>
        <w:t xml:space="preserve"> de 15 pays</w:t>
      </w:r>
      <w:r w:rsidRPr="006C254B">
        <w:rPr>
          <w:sz w:val="24"/>
          <w:szCs w:val="24"/>
        </w:rPr>
        <w:t xml:space="preserve"> le Nigeria avec ses 240 millions d’habitants est écrasant , tous les autres ne rassemblent qu’environ 100 millions d’habitants.</w:t>
      </w:r>
    </w:p>
    <w:p w14:paraId="5B9B3B31" w14:textId="792F64BC" w:rsidR="00761737" w:rsidRPr="006C254B" w:rsidRDefault="00761737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Achille préside </w:t>
      </w:r>
      <w:r w:rsidR="00623089">
        <w:rPr>
          <w:sz w:val="24"/>
          <w:szCs w:val="24"/>
        </w:rPr>
        <w:t xml:space="preserve">lui </w:t>
      </w:r>
      <w:r w:rsidRPr="006C254B">
        <w:rPr>
          <w:sz w:val="24"/>
          <w:szCs w:val="24"/>
        </w:rPr>
        <w:t xml:space="preserve">aux destinées d’un petit pays qui a le </w:t>
      </w:r>
      <w:r w:rsidR="00EE65DB" w:rsidRPr="006C254B">
        <w:rPr>
          <w:sz w:val="24"/>
          <w:szCs w:val="24"/>
        </w:rPr>
        <w:t>privilège de</w:t>
      </w:r>
      <w:r w:rsidRPr="006C254B">
        <w:rPr>
          <w:sz w:val="24"/>
          <w:szCs w:val="24"/>
        </w:rPr>
        <w:t xml:space="preserve"> </w:t>
      </w:r>
      <w:r w:rsidR="00EE65DB" w:rsidRPr="006C254B">
        <w:rPr>
          <w:sz w:val="24"/>
          <w:szCs w:val="24"/>
        </w:rPr>
        <w:t>disposer d’une</w:t>
      </w:r>
      <w:r w:rsidRPr="006C254B">
        <w:rPr>
          <w:sz w:val="24"/>
          <w:szCs w:val="24"/>
        </w:rPr>
        <w:t xml:space="preserve"> longue frontière commune 773 km avec le géant </w:t>
      </w:r>
      <w:r w:rsidR="00EE65DB" w:rsidRPr="006C254B">
        <w:rPr>
          <w:sz w:val="24"/>
          <w:szCs w:val="24"/>
        </w:rPr>
        <w:t>voisin frontière</w:t>
      </w:r>
      <w:r w:rsidRPr="006C254B">
        <w:rPr>
          <w:sz w:val="24"/>
          <w:szCs w:val="24"/>
        </w:rPr>
        <w:t xml:space="preserve"> contestée qui n’a été stabilisée par accord entre les deux pays qu’en </w:t>
      </w:r>
      <w:r w:rsidR="00EE65DB" w:rsidRPr="006C254B">
        <w:rPr>
          <w:sz w:val="24"/>
          <w:szCs w:val="24"/>
        </w:rPr>
        <w:t>2009 ce</w:t>
      </w:r>
      <w:r w:rsidR="00977F9C" w:rsidRPr="006C254B">
        <w:rPr>
          <w:sz w:val="24"/>
          <w:szCs w:val="24"/>
        </w:rPr>
        <w:t xml:space="preserve"> qui n’</w:t>
      </w:r>
      <w:r w:rsidR="00EE65DB" w:rsidRPr="006C254B">
        <w:rPr>
          <w:sz w:val="24"/>
          <w:szCs w:val="24"/>
        </w:rPr>
        <w:t>empêche</w:t>
      </w:r>
      <w:r w:rsidR="00977F9C" w:rsidRPr="006C254B">
        <w:rPr>
          <w:sz w:val="24"/>
          <w:szCs w:val="24"/>
        </w:rPr>
        <w:t xml:space="preserve"> pas de nombreux trafics transfrontaliers en particulier de carburants.</w:t>
      </w:r>
    </w:p>
    <w:p w14:paraId="0BB7E474" w14:textId="4B8CAB25" w:rsidR="00977F9C" w:rsidRPr="006C254B" w:rsidRDefault="00977F9C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>La CEDA</w:t>
      </w:r>
      <w:r w:rsidR="00061D53" w:rsidRPr="006C254B">
        <w:rPr>
          <w:sz w:val="24"/>
          <w:szCs w:val="24"/>
        </w:rPr>
        <w:t>O</w:t>
      </w:r>
      <w:r w:rsidRPr="006C254B">
        <w:rPr>
          <w:sz w:val="24"/>
          <w:szCs w:val="24"/>
        </w:rPr>
        <w:t xml:space="preserve"> bien </w:t>
      </w:r>
      <w:r w:rsidR="00EE65DB" w:rsidRPr="006C254B">
        <w:rPr>
          <w:sz w:val="24"/>
          <w:szCs w:val="24"/>
        </w:rPr>
        <w:t>qu’organisation économique</w:t>
      </w:r>
      <w:r w:rsidRPr="006C254B">
        <w:rPr>
          <w:sz w:val="24"/>
          <w:szCs w:val="24"/>
        </w:rPr>
        <w:t xml:space="preserve"> favorisant les </w:t>
      </w:r>
      <w:r w:rsidR="00EE65DB" w:rsidRPr="006C254B">
        <w:rPr>
          <w:sz w:val="24"/>
          <w:szCs w:val="24"/>
        </w:rPr>
        <w:t>échanges</w:t>
      </w:r>
      <w:r w:rsidRPr="006C254B">
        <w:rPr>
          <w:sz w:val="24"/>
          <w:szCs w:val="24"/>
        </w:rPr>
        <w:t xml:space="preserve"> entre ses membres a confirmé son rôle de contrôle </w:t>
      </w:r>
      <w:r w:rsidR="00EE65DB" w:rsidRPr="006C254B">
        <w:rPr>
          <w:sz w:val="24"/>
          <w:szCs w:val="24"/>
        </w:rPr>
        <w:t>néocolonial</w:t>
      </w:r>
      <w:r w:rsidRPr="006C254B">
        <w:rPr>
          <w:sz w:val="24"/>
          <w:szCs w:val="24"/>
        </w:rPr>
        <w:t xml:space="preserve"> </w:t>
      </w:r>
      <w:r w:rsidR="00331054" w:rsidRPr="006C254B">
        <w:rPr>
          <w:sz w:val="24"/>
          <w:szCs w:val="24"/>
        </w:rPr>
        <w:t xml:space="preserve">régional </w:t>
      </w:r>
      <w:r w:rsidRPr="006C254B">
        <w:rPr>
          <w:sz w:val="24"/>
          <w:szCs w:val="24"/>
        </w:rPr>
        <w:t xml:space="preserve">collectif en </w:t>
      </w:r>
      <w:r w:rsidR="00EE65DB" w:rsidRPr="006C254B">
        <w:rPr>
          <w:sz w:val="24"/>
          <w:szCs w:val="24"/>
        </w:rPr>
        <w:t>élargissant ses</w:t>
      </w:r>
      <w:r w:rsidRPr="006C254B">
        <w:rPr>
          <w:sz w:val="24"/>
          <w:szCs w:val="24"/>
        </w:rPr>
        <w:t xml:space="preserve"> missions au maintien de l’ordre et le poids du Nigeria</w:t>
      </w:r>
      <w:r w:rsidR="00790573" w:rsidRPr="006C254B">
        <w:rPr>
          <w:sz w:val="24"/>
          <w:szCs w:val="24"/>
        </w:rPr>
        <w:t xml:space="preserve"> et la taille de son armée</w:t>
      </w:r>
      <w:r w:rsidRPr="006C254B">
        <w:rPr>
          <w:sz w:val="24"/>
          <w:szCs w:val="24"/>
        </w:rPr>
        <w:t xml:space="preserve"> lui va</w:t>
      </w:r>
      <w:r w:rsidR="00790573" w:rsidRPr="006C254B">
        <w:rPr>
          <w:sz w:val="24"/>
          <w:szCs w:val="24"/>
        </w:rPr>
        <w:t>lent</w:t>
      </w:r>
      <w:r w:rsidRPr="006C254B">
        <w:rPr>
          <w:sz w:val="24"/>
          <w:szCs w:val="24"/>
        </w:rPr>
        <w:t xml:space="preserve"> d’être devenu de facto le gendarme de la CEDAO </w:t>
      </w:r>
      <w:r w:rsidR="00CC03AD" w:rsidRPr="006C254B">
        <w:rPr>
          <w:sz w:val="24"/>
          <w:szCs w:val="24"/>
        </w:rPr>
        <w:t>.</w:t>
      </w:r>
    </w:p>
    <w:p w14:paraId="19DEA2EB" w14:textId="77777777" w:rsidR="00061D53" w:rsidRPr="006C254B" w:rsidRDefault="00061D53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>Mais il importe de b</w:t>
      </w:r>
      <w:r w:rsidR="00CC03AD" w:rsidRPr="006C254B">
        <w:rPr>
          <w:sz w:val="24"/>
          <w:szCs w:val="24"/>
        </w:rPr>
        <w:t xml:space="preserve">ien comprendre que le contrôle néocolonial </w:t>
      </w:r>
      <w:r w:rsidRPr="006C254B">
        <w:rPr>
          <w:sz w:val="24"/>
          <w:szCs w:val="24"/>
        </w:rPr>
        <w:t xml:space="preserve">global </w:t>
      </w:r>
      <w:r w:rsidR="00CC03AD" w:rsidRPr="006C254B">
        <w:rPr>
          <w:sz w:val="24"/>
          <w:szCs w:val="24"/>
        </w:rPr>
        <w:t>pour être efficace suppose l’accord entre les divers néocolonialismes réellement existants</w:t>
      </w:r>
      <w:r w:rsidRPr="006C254B">
        <w:rPr>
          <w:sz w:val="24"/>
          <w:szCs w:val="24"/>
        </w:rPr>
        <w:t>.</w:t>
      </w:r>
    </w:p>
    <w:p w14:paraId="417A96CE" w14:textId="6AFA20E6" w:rsidR="00CC03AD" w:rsidRPr="006C254B" w:rsidRDefault="00CC03AD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lastRenderedPageBreak/>
        <w:t xml:space="preserve">Avant 2025 le néocolonialisme français </w:t>
      </w:r>
      <w:r w:rsidR="00061D53" w:rsidRPr="006C254B">
        <w:rPr>
          <w:sz w:val="24"/>
          <w:szCs w:val="24"/>
        </w:rPr>
        <w:t xml:space="preserve">secondaire </w:t>
      </w:r>
      <w:r w:rsidRPr="006C254B">
        <w:rPr>
          <w:sz w:val="24"/>
          <w:szCs w:val="24"/>
        </w:rPr>
        <w:t>parvenait à s’accorder</w:t>
      </w:r>
      <w:r w:rsidR="00061D53" w:rsidRPr="006C254B">
        <w:rPr>
          <w:sz w:val="24"/>
          <w:szCs w:val="24"/>
        </w:rPr>
        <w:t>,</w:t>
      </w:r>
      <w:r w:rsidRPr="006C254B">
        <w:rPr>
          <w:sz w:val="24"/>
          <w:szCs w:val="24"/>
        </w:rPr>
        <w:t xml:space="preserve"> après les ajustements nécessaire</w:t>
      </w:r>
      <w:r w:rsidR="00061D53" w:rsidRPr="006C254B">
        <w:rPr>
          <w:sz w:val="24"/>
          <w:szCs w:val="24"/>
        </w:rPr>
        <w:t>s</w:t>
      </w:r>
      <w:r w:rsidR="00790573" w:rsidRPr="006C254B">
        <w:rPr>
          <w:sz w:val="24"/>
          <w:szCs w:val="24"/>
        </w:rPr>
        <w:t>,</w:t>
      </w:r>
      <w:r w:rsidRPr="006C254B">
        <w:rPr>
          <w:sz w:val="24"/>
          <w:szCs w:val="24"/>
        </w:rPr>
        <w:t xml:space="preserve"> ave</w:t>
      </w:r>
      <w:r w:rsidR="00790573" w:rsidRPr="006C254B">
        <w:rPr>
          <w:sz w:val="24"/>
          <w:szCs w:val="24"/>
        </w:rPr>
        <w:t>c</w:t>
      </w:r>
      <w:r w:rsidRPr="006C254B">
        <w:rPr>
          <w:sz w:val="24"/>
          <w:szCs w:val="24"/>
        </w:rPr>
        <w:t xml:space="preserve"> le néocolonialisme étasunien </w:t>
      </w:r>
      <w:r w:rsidR="00061D53" w:rsidRPr="006C254B">
        <w:rPr>
          <w:sz w:val="24"/>
          <w:szCs w:val="24"/>
        </w:rPr>
        <w:t xml:space="preserve">dominant </w:t>
      </w:r>
      <w:r w:rsidRPr="006C254B">
        <w:rPr>
          <w:sz w:val="24"/>
          <w:szCs w:val="24"/>
        </w:rPr>
        <w:t xml:space="preserve">et </w:t>
      </w:r>
      <w:r w:rsidR="00EE65DB" w:rsidRPr="006C254B">
        <w:rPr>
          <w:sz w:val="24"/>
          <w:szCs w:val="24"/>
        </w:rPr>
        <w:t>ses</w:t>
      </w:r>
      <w:r w:rsidRPr="006C254B">
        <w:rPr>
          <w:sz w:val="24"/>
          <w:szCs w:val="24"/>
        </w:rPr>
        <w:t xml:space="preserve"> deux modes d’action</w:t>
      </w:r>
      <w:r w:rsidR="00061D53" w:rsidRPr="006C254B">
        <w:rPr>
          <w:sz w:val="24"/>
          <w:szCs w:val="24"/>
        </w:rPr>
        <w:t> :</w:t>
      </w:r>
      <w:r w:rsidRPr="006C254B">
        <w:rPr>
          <w:sz w:val="24"/>
          <w:szCs w:val="24"/>
        </w:rPr>
        <w:t xml:space="preserve"> le mode militaire et le mode financier via le FMI et </w:t>
      </w:r>
      <w:r w:rsidR="00EE65DB" w:rsidRPr="006C254B">
        <w:rPr>
          <w:sz w:val="24"/>
          <w:szCs w:val="24"/>
        </w:rPr>
        <w:t xml:space="preserve">la </w:t>
      </w:r>
      <w:r w:rsidR="00061D53" w:rsidRPr="006C254B">
        <w:rPr>
          <w:sz w:val="24"/>
          <w:szCs w:val="24"/>
        </w:rPr>
        <w:t>B</w:t>
      </w:r>
      <w:r w:rsidR="00EE65DB" w:rsidRPr="006C254B">
        <w:rPr>
          <w:sz w:val="24"/>
          <w:szCs w:val="24"/>
        </w:rPr>
        <w:t>anque</w:t>
      </w:r>
      <w:r w:rsidR="00061D53" w:rsidRPr="006C254B">
        <w:rPr>
          <w:sz w:val="24"/>
          <w:szCs w:val="24"/>
        </w:rPr>
        <w:t xml:space="preserve"> M</w:t>
      </w:r>
      <w:r w:rsidRPr="006C254B">
        <w:rPr>
          <w:sz w:val="24"/>
          <w:szCs w:val="24"/>
        </w:rPr>
        <w:t>ondiale</w:t>
      </w:r>
      <w:r w:rsidR="00061D53" w:rsidRPr="006C254B">
        <w:rPr>
          <w:sz w:val="24"/>
          <w:szCs w:val="24"/>
        </w:rPr>
        <w:t>.</w:t>
      </w:r>
    </w:p>
    <w:p w14:paraId="52C447EC" w14:textId="77777777" w:rsidR="00917720" w:rsidRDefault="00CC03AD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Ainsi l’opération </w:t>
      </w:r>
      <w:r w:rsidR="00EE65DB" w:rsidRPr="006C254B">
        <w:rPr>
          <w:sz w:val="24"/>
          <w:szCs w:val="24"/>
        </w:rPr>
        <w:t>consistant</w:t>
      </w:r>
      <w:r w:rsidRPr="006C254B">
        <w:rPr>
          <w:sz w:val="24"/>
          <w:szCs w:val="24"/>
        </w:rPr>
        <w:t xml:space="preserve"> à chasser du pouvoir le président nouvellement réélu de Côt</w:t>
      </w:r>
      <w:r w:rsidR="006D569C" w:rsidRPr="006C254B">
        <w:rPr>
          <w:sz w:val="24"/>
          <w:szCs w:val="24"/>
        </w:rPr>
        <w:t>e</w:t>
      </w:r>
      <w:r w:rsidRPr="006C254B">
        <w:rPr>
          <w:sz w:val="24"/>
          <w:szCs w:val="24"/>
        </w:rPr>
        <w:t xml:space="preserve"> d’Ivoire Laurent Gbagbo a été conduite conjointement début 2011 par </w:t>
      </w:r>
      <w:r w:rsidR="006D569C" w:rsidRPr="006C254B">
        <w:rPr>
          <w:sz w:val="24"/>
          <w:szCs w:val="24"/>
        </w:rPr>
        <w:t>S</w:t>
      </w:r>
      <w:r w:rsidRPr="006C254B">
        <w:rPr>
          <w:sz w:val="24"/>
          <w:szCs w:val="24"/>
        </w:rPr>
        <w:t>arkozy et les représentants des E</w:t>
      </w:r>
      <w:r w:rsidR="00061D53" w:rsidRPr="006C254B">
        <w:rPr>
          <w:sz w:val="24"/>
          <w:szCs w:val="24"/>
        </w:rPr>
        <w:t>tats-Unis</w:t>
      </w:r>
      <w:r w:rsidRPr="006C254B">
        <w:rPr>
          <w:sz w:val="24"/>
          <w:szCs w:val="24"/>
        </w:rPr>
        <w:t xml:space="preserve"> et de l’ONU sur place à Abidjan</w:t>
      </w:r>
      <w:r w:rsidR="00061D53" w:rsidRPr="006C254B">
        <w:rPr>
          <w:sz w:val="24"/>
          <w:szCs w:val="24"/>
        </w:rPr>
        <w:t>,</w:t>
      </w:r>
      <w:r w:rsidRPr="006C254B">
        <w:rPr>
          <w:sz w:val="24"/>
          <w:szCs w:val="24"/>
        </w:rPr>
        <w:t xml:space="preserve"> tous d’accord pour imposer leur candidat celui du </w:t>
      </w:r>
      <w:r w:rsidR="006D569C" w:rsidRPr="006C254B">
        <w:rPr>
          <w:sz w:val="24"/>
          <w:szCs w:val="24"/>
        </w:rPr>
        <w:t>FMI. Ouattara a en effet occupé</w:t>
      </w:r>
      <w:r w:rsidR="00061D53" w:rsidRPr="006C254B">
        <w:rPr>
          <w:sz w:val="24"/>
          <w:szCs w:val="24"/>
        </w:rPr>
        <w:t>,</w:t>
      </w:r>
      <w:r w:rsidR="006D569C" w:rsidRPr="006C254B">
        <w:rPr>
          <w:sz w:val="24"/>
          <w:szCs w:val="24"/>
        </w:rPr>
        <w:t xml:space="preserve"> </w:t>
      </w:r>
      <w:r w:rsidR="00061D53" w:rsidRPr="006C254B">
        <w:rPr>
          <w:sz w:val="24"/>
          <w:szCs w:val="24"/>
        </w:rPr>
        <w:t xml:space="preserve">après celui de Directeur Afrique, </w:t>
      </w:r>
      <w:r w:rsidR="006D569C" w:rsidRPr="006C254B">
        <w:rPr>
          <w:sz w:val="24"/>
          <w:szCs w:val="24"/>
        </w:rPr>
        <w:t xml:space="preserve">le poste de Directeur </w:t>
      </w:r>
      <w:r w:rsidR="00A27192" w:rsidRPr="006C254B">
        <w:rPr>
          <w:sz w:val="24"/>
          <w:szCs w:val="24"/>
        </w:rPr>
        <w:t xml:space="preserve">général adjoint </w:t>
      </w:r>
      <w:r w:rsidR="006D569C" w:rsidRPr="006C254B">
        <w:rPr>
          <w:sz w:val="24"/>
          <w:szCs w:val="24"/>
        </w:rPr>
        <w:t xml:space="preserve">de cet organisme </w:t>
      </w:r>
      <w:r w:rsidR="00061D53" w:rsidRPr="006C254B">
        <w:rPr>
          <w:sz w:val="24"/>
          <w:szCs w:val="24"/>
        </w:rPr>
        <w:t>. A</w:t>
      </w:r>
      <w:r w:rsidR="006D569C" w:rsidRPr="006C254B">
        <w:rPr>
          <w:sz w:val="24"/>
          <w:szCs w:val="24"/>
        </w:rPr>
        <w:t xml:space="preserve"> ce titre </w:t>
      </w:r>
      <w:r w:rsidR="00061D53" w:rsidRPr="006C254B">
        <w:rPr>
          <w:sz w:val="24"/>
          <w:szCs w:val="24"/>
        </w:rPr>
        <w:t xml:space="preserve">il </w:t>
      </w:r>
      <w:r w:rsidR="006D569C" w:rsidRPr="006C254B">
        <w:rPr>
          <w:sz w:val="24"/>
          <w:szCs w:val="24"/>
        </w:rPr>
        <w:t xml:space="preserve">exerçait l’autorité financière impériale </w:t>
      </w:r>
      <w:r w:rsidR="00A27192" w:rsidRPr="006C254B">
        <w:rPr>
          <w:sz w:val="24"/>
          <w:szCs w:val="24"/>
        </w:rPr>
        <w:t>sur</w:t>
      </w:r>
      <w:r w:rsidR="006D569C" w:rsidRPr="006C254B">
        <w:rPr>
          <w:sz w:val="24"/>
          <w:szCs w:val="24"/>
        </w:rPr>
        <w:t xml:space="preserve"> tous les gouvernements africains en particulier ceux de la CEDAO. Les anciennes colonies françaises privées de leur souveraineté monétaire par le franc CFA ne pouvaient que se soumettre au roi-dollar. </w:t>
      </w:r>
      <w:r w:rsidR="00A27192" w:rsidRPr="006C254B">
        <w:rPr>
          <w:sz w:val="24"/>
          <w:szCs w:val="24"/>
        </w:rPr>
        <w:t xml:space="preserve"> Le coup d’Etat pour l’</w:t>
      </w:r>
      <w:r w:rsidR="00EE65DB" w:rsidRPr="006C254B">
        <w:rPr>
          <w:sz w:val="24"/>
          <w:szCs w:val="24"/>
        </w:rPr>
        <w:t>installer</w:t>
      </w:r>
      <w:r w:rsidR="00A27192" w:rsidRPr="006C254B">
        <w:rPr>
          <w:sz w:val="24"/>
          <w:szCs w:val="24"/>
        </w:rPr>
        <w:t xml:space="preserve"> au poste de Président de la république ivoirienne était </w:t>
      </w:r>
      <w:r w:rsidR="00EE65DB" w:rsidRPr="006C254B">
        <w:rPr>
          <w:sz w:val="24"/>
          <w:szCs w:val="24"/>
        </w:rPr>
        <w:t>donc</w:t>
      </w:r>
      <w:r w:rsidR="00A27192" w:rsidRPr="006C254B">
        <w:rPr>
          <w:sz w:val="24"/>
          <w:szCs w:val="24"/>
        </w:rPr>
        <w:t xml:space="preserve"> un opération conjointe France-Etats-Unis</w:t>
      </w:r>
      <w:r w:rsidR="00061D53" w:rsidRPr="006C254B">
        <w:rPr>
          <w:sz w:val="24"/>
          <w:szCs w:val="24"/>
        </w:rPr>
        <w:t xml:space="preserve">, </w:t>
      </w:r>
      <w:r w:rsidR="00A27192" w:rsidRPr="006C254B">
        <w:rPr>
          <w:sz w:val="24"/>
          <w:szCs w:val="24"/>
        </w:rPr>
        <w:t xml:space="preserve"> Sarkozy agissant </w:t>
      </w:r>
      <w:r w:rsidR="006C254B">
        <w:rPr>
          <w:sz w:val="24"/>
          <w:szCs w:val="24"/>
        </w:rPr>
        <w:t>,</w:t>
      </w:r>
      <w:r w:rsidR="00A27192" w:rsidRPr="006C254B">
        <w:rPr>
          <w:sz w:val="24"/>
          <w:szCs w:val="24"/>
        </w:rPr>
        <w:t>comme il le fera quelques mois plus tard en Libye</w:t>
      </w:r>
      <w:r w:rsidR="006C254B">
        <w:rPr>
          <w:sz w:val="24"/>
          <w:szCs w:val="24"/>
        </w:rPr>
        <w:t>,</w:t>
      </w:r>
      <w:r w:rsidR="00A27192" w:rsidRPr="006C254B">
        <w:rPr>
          <w:sz w:val="24"/>
          <w:szCs w:val="24"/>
        </w:rPr>
        <w:t xml:space="preserve"> comme le mandataire d’Obama lequel assurait depuis Washington la couverture satellitaire de l’opération et évitait ainsi de se salir</w:t>
      </w:r>
      <w:r w:rsidR="006C254B">
        <w:rPr>
          <w:sz w:val="24"/>
          <w:szCs w:val="24"/>
        </w:rPr>
        <w:t xml:space="preserve"> les mains</w:t>
      </w:r>
      <w:r w:rsidR="00A27192" w:rsidRPr="006C254B">
        <w:rPr>
          <w:sz w:val="24"/>
          <w:szCs w:val="24"/>
        </w:rPr>
        <w:t xml:space="preserve"> avec</w:t>
      </w:r>
      <w:r w:rsidR="00790573" w:rsidRPr="006C254B">
        <w:rPr>
          <w:sz w:val="24"/>
          <w:szCs w:val="24"/>
        </w:rPr>
        <w:t xml:space="preserve"> la destruction d’un Etat et </w:t>
      </w:r>
      <w:r w:rsidR="00A27192" w:rsidRPr="006C254B">
        <w:rPr>
          <w:sz w:val="24"/>
          <w:szCs w:val="24"/>
        </w:rPr>
        <w:t>l’ignoble assassinat d’un chef d’Etat.</w:t>
      </w:r>
      <w:r w:rsidR="008B392C" w:rsidRPr="006C254B">
        <w:rPr>
          <w:sz w:val="24"/>
          <w:szCs w:val="24"/>
        </w:rPr>
        <w:t xml:space="preserve"> </w:t>
      </w:r>
      <w:r w:rsidR="00790573" w:rsidRPr="006C254B">
        <w:rPr>
          <w:sz w:val="24"/>
          <w:szCs w:val="24"/>
        </w:rPr>
        <w:t xml:space="preserve">Des deux malfaiteurs organisateurs du coup libyen </w:t>
      </w:r>
      <w:r w:rsidR="006C254B">
        <w:rPr>
          <w:sz w:val="24"/>
          <w:szCs w:val="24"/>
        </w:rPr>
        <w:t>le plus petit des deux</w:t>
      </w:r>
      <w:r w:rsidR="00790573" w:rsidRPr="006C254B">
        <w:rPr>
          <w:sz w:val="24"/>
          <w:szCs w:val="24"/>
        </w:rPr>
        <w:t xml:space="preserve"> a fait de la prison, pas l’autre. </w:t>
      </w:r>
      <w:r w:rsidR="006C254B">
        <w:rPr>
          <w:sz w:val="24"/>
          <w:szCs w:val="24"/>
        </w:rPr>
        <w:t xml:space="preserve"> La loi du Milieu ! </w:t>
      </w:r>
    </w:p>
    <w:p w14:paraId="79444E71" w14:textId="4B920F4C" w:rsidR="00D4246A" w:rsidRPr="006C254B" w:rsidRDefault="008B392C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>Cette soumission à Washington allait se poursuivre sou</w:t>
      </w:r>
      <w:r w:rsidR="00061D53" w:rsidRPr="006C254B">
        <w:rPr>
          <w:sz w:val="24"/>
          <w:szCs w:val="24"/>
        </w:rPr>
        <w:t>s</w:t>
      </w:r>
      <w:r w:rsidRPr="006C254B">
        <w:rPr>
          <w:sz w:val="24"/>
          <w:szCs w:val="24"/>
        </w:rPr>
        <w:t xml:space="preserve"> Hollande et sous Macron jusqu’au moment où le </w:t>
      </w:r>
      <w:r w:rsidR="00DB1DD1" w:rsidRPr="006C254B">
        <w:rPr>
          <w:sz w:val="24"/>
          <w:szCs w:val="24"/>
        </w:rPr>
        <w:t>va-t’en</w:t>
      </w:r>
      <w:r w:rsidRPr="006C254B">
        <w:rPr>
          <w:sz w:val="24"/>
          <w:szCs w:val="24"/>
        </w:rPr>
        <w:t xml:space="preserve"> guerre </w:t>
      </w:r>
      <w:r w:rsidR="00EE65DB" w:rsidRPr="006C254B">
        <w:rPr>
          <w:sz w:val="24"/>
          <w:szCs w:val="24"/>
        </w:rPr>
        <w:t>Trump a</w:t>
      </w:r>
      <w:r w:rsidR="00D4246A" w:rsidRPr="006C254B">
        <w:rPr>
          <w:sz w:val="24"/>
          <w:szCs w:val="24"/>
        </w:rPr>
        <w:t>,</w:t>
      </w:r>
      <w:r w:rsidR="00EE65DB" w:rsidRPr="006C254B">
        <w:rPr>
          <w:sz w:val="24"/>
          <w:szCs w:val="24"/>
        </w:rPr>
        <w:t xml:space="preserve"> </w:t>
      </w:r>
      <w:r w:rsidR="00D4246A" w:rsidRPr="006C254B">
        <w:rPr>
          <w:sz w:val="24"/>
          <w:szCs w:val="24"/>
        </w:rPr>
        <w:t>lors</w:t>
      </w:r>
      <w:r w:rsidRPr="006C254B">
        <w:rPr>
          <w:sz w:val="24"/>
          <w:szCs w:val="24"/>
        </w:rPr>
        <w:t xml:space="preserve"> son retour à la Maison Blanche au début de </w:t>
      </w:r>
      <w:r w:rsidR="00EE65DB" w:rsidRPr="006C254B">
        <w:rPr>
          <w:sz w:val="24"/>
          <w:szCs w:val="24"/>
        </w:rPr>
        <w:t xml:space="preserve">2025 </w:t>
      </w:r>
      <w:r w:rsidR="00D4246A" w:rsidRPr="006C254B">
        <w:rPr>
          <w:sz w:val="24"/>
          <w:szCs w:val="24"/>
        </w:rPr>
        <w:t xml:space="preserve">décidé </w:t>
      </w:r>
      <w:r w:rsidR="00EE65DB" w:rsidRPr="006C254B">
        <w:rPr>
          <w:sz w:val="24"/>
          <w:szCs w:val="24"/>
        </w:rPr>
        <w:t>qu’il</w:t>
      </w:r>
      <w:r w:rsidRPr="006C254B">
        <w:rPr>
          <w:sz w:val="24"/>
          <w:szCs w:val="24"/>
        </w:rPr>
        <w:t xml:space="preserve"> défend</w:t>
      </w:r>
      <w:r w:rsidR="00D4246A" w:rsidRPr="006C254B">
        <w:rPr>
          <w:sz w:val="24"/>
          <w:szCs w:val="24"/>
        </w:rPr>
        <w:t>r</w:t>
      </w:r>
      <w:r w:rsidRPr="006C254B">
        <w:rPr>
          <w:sz w:val="24"/>
          <w:szCs w:val="24"/>
        </w:rPr>
        <w:t xml:space="preserve">ait les seuls intérêts des Etats-Unis et pas ceux de ses vassaux , libres à eux de continuer à poursuivre à leurs frais une politique qui ne relevait plus de ses propres priorités. </w:t>
      </w:r>
      <w:r w:rsidR="00885DE4" w:rsidRPr="006C254B">
        <w:rPr>
          <w:sz w:val="24"/>
          <w:szCs w:val="24"/>
        </w:rPr>
        <w:t>Au fil des mois il est apparu que cette prise de distance diplomatique devenait un affrontement inter-impérialiste c’est-à-dire que Trump n’hésitait pas à piétiner les intérêts des impérialismes secondaires comme la France. Cette contradiction entre l’impérialisme encore dominant et le sous-impérialisme français s’est renforcée au second semestre 2025</w:t>
      </w:r>
      <w:r w:rsidR="00C14083" w:rsidRPr="006C254B">
        <w:rPr>
          <w:sz w:val="24"/>
          <w:szCs w:val="24"/>
        </w:rPr>
        <w:t xml:space="preserve"> en particulier en Afrique. </w:t>
      </w:r>
      <w:r w:rsidR="00623089">
        <w:rPr>
          <w:sz w:val="24"/>
          <w:szCs w:val="24"/>
        </w:rPr>
        <w:t xml:space="preserve">Le Mail le Burkina Faso et le Niger </w:t>
      </w:r>
      <w:r w:rsidR="00022E60">
        <w:rPr>
          <w:sz w:val="24"/>
          <w:szCs w:val="24"/>
        </w:rPr>
        <w:t>ont en</w:t>
      </w:r>
      <w:r w:rsidR="00623089">
        <w:rPr>
          <w:sz w:val="24"/>
          <w:szCs w:val="24"/>
        </w:rPr>
        <w:t xml:space="preserve"> effet quitté la CEDAO et la </w:t>
      </w:r>
      <w:r w:rsidR="00C14083" w:rsidRPr="006C254B">
        <w:rPr>
          <w:sz w:val="24"/>
          <w:szCs w:val="24"/>
        </w:rPr>
        <w:t xml:space="preserve">France a </w:t>
      </w:r>
      <w:r w:rsidR="00623089">
        <w:rPr>
          <w:sz w:val="24"/>
          <w:szCs w:val="24"/>
        </w:rPr>
        <w:t xml:space="preserve">dû </w:t>
      </w:r>
      <w:r w:rsidR="00C14083" w:rsidRPr="006C254B">
        <w:rPr>
          <w:sz w:val="24"/>
          <w:szCs w:val="24"/>
        </w:rPr>
        <w:t>évacu</w:t>
      </w:r>
      <w:r w:rsidR="00623089">
        <w:rPr>
          <w:sz w:val="24"/>
          <w:szCs w:val="24"/>
        </w:rPr>
        <w:t xml:space="preserve">er </w:t>
      </w:r>
      <w:r w:rsidR="00C14083" w:rsidRPr="006C254B">
        <w:rPr>
          <w:sz w:val="24"/>
          <w:szCs w:val="24"/>
        </w:rPr>
        <w:t xml:space="preserve">ses troupes </w:t>
      </w:r>
      <w:r w:rsidR="00623089">
        <w:rPr>
          <w:sz w:val="24"/>
          <w:szCs w:val="24"/>
        </w:rPr>
        <w:t xml:space="preserve">de ces 3 pays </w:t>
      </w:r>
      <w:r w:rsidR="00C14083" w:rsidRPr="006C254B">
        <w:rPr>
          <w:sz w:val="24"/>
          <w:szCs w:val="24"/>
        </w:rPr>
        <w:t xml:space="preserve">après </w:t>
      </w:r>
      <w:r w:rsidR="00623089">
        <w:rPr>
          <w:sz w:val="24"/>
          <w:szCs w:val="24"/>
        </w:rPr>
        <w:t xml:space="preserve">qu’elles aient été </w:t>
      </w:r>
      <w:r w:rsidR="00C14083" w:rsidRPr="006C254B">
        <w:rPr>
          <w:sz w:val="24"/>
          <w:szCs w:val="24"/>
        </w:rPr>
        <w:t>chassées de la République Centrafricaine et du Tchad a décidé de réagir</w:t>
      </w:r>
      <w:r w:rsidR="00790573" w:rsidRPr="006C254B">
        <w:rPr>
          <w:sz w:val="24"/>
          <w:szCs w:val="24"/>
        </w:rPr>
        <w:t xml:space="preserve"> </w:t>
      </w:r>
      <w:r w:rsidR="00334221">
        <w:rPr>
          <w:sz w:val="24"/>
          <w:szCs w:val="24"/>
        </w:rPr>
        <w:t xml:space="preserve">et de contre attaquer </w:t>
      </w:r>
      <w:r w:rsidR="00790573" w:rsidRPr="006C254B">
        <w:rPr>
          <w:sz w:val="24"/>
          <w:szCs w:val="24"/>
        </w:rPr>
        <w:t xml:space="preserve">sans </w:t>
      </w:r>
      <w:r w:rsidR="00334221">
        <w:rPr>
          <w:sz w:val="24"/>
          <w:szCs w:val="24"/>
        </w:rPr>
        <w:t xml:space="preserve">le </w:t>
      </w:r>
      <w:r w:rsidR="00790573" w:rsidRPr="006C254B">
        <w:rPr>
          <w:sz w:val="24"/>
          <w:szCs w:val="24"/>
        </w:rPr>
        <w:t>soutien de Washington.</w:t>
      </w:r>
    </w:p>
    <w:p w14:paraId="20698C67" w14:textId="77777777" w:rsidR="00DE2C98" w:rsidRPr="006C254B" w:rsidRDefault="00C14083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Le projet visait à intervenir militairement contre l’AES et </w:t>
      </w:r>
      <w:r w:rsidR="00D4246A" w:rsidRPr="006C254B">
        <w:rPr>
          <w:sz w:val="24"/>
          <w:szCs w:val="24"/>
        </w:rPr>
        <w:t>le</w:t>
      </w:r>
      <w:r w:rsidRPr="006C254B">
        <w:rPr>
          <w:sz w:val="24"/>
          <w:szCs w:val="24"/>
        </w:rPr>
        <w:t xml:space="preserve"> Burkina</w:t>
      </w:r>
      <w:r w:rsidR="00D4246A" w:rsidRPr="006C254B">
        <w:rPr>
          <w:sz w:val="24"/>
          <w:szCs w:val="24"/>
        </w:rPr>
        <w:t xml:space="preserve"> Faso</w:t>
      </w:r>
      <w:r w:rsidRPr="006C254B">
        <w:rPr>
          <w:sz w:val="24"/>
          <w:szCs w:val="24"/>
        </w:rPr>
        <w:t xml:space="preserve"> en particulier au prétexte de sauver la CEDAO. Pour ce faire il fallait faire intervenir le gendarme de la sous-région l</w:t>
      </w:r>
      <w:r w:rsidR="005B2C89" w:rsidRPr="006C254B">
        <w:rPr>
          <w:sz w:val="24"/>
          <w:szCs w:val="24"/>
        </w:rPr>
        <w:t>e</w:t>
      </w:r>
      <w:r w:rsidRPr="006C254B">
        <w:rPr>
          <w:sz w:val="24"/>
          <w:szCs w:val="24"/>
        </w:rPr>
        <w:t xml:space="preserve"> Nigeria , président en exercice de la </w:t>
      </w:r>
      <w:r w:rsidR="00EE65DB" w:rsidRPr="006C254B">
        <w:rPr>
          <w:sz w:val="24"/>
          <w:szCs w:val="24"/>
        </w:rPr>
        <w:t>CEDAO avec</w:t>
      </w:r>
      <w:r w:rsidR="005B2C89" w:rsidRPr="006C254B">
        <w:rPr>
          <w:sz w:val="24"/>
          <w:szCs w:val="24"/>
        </w:rPr>
        <w:t xml:space="preserve"> l’appui politique de la Côte d’Ivoire. </w:t>
      </w:r>
    </w:p>
    <w:p w14:paraId="6AAA114B" w14:textId="6B33586E" w:rsidR="00DE2C98" w:rsidRPr="00DE2C98" w:rsidRDefault="006D021B" w:rsidP="00DE2C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6D021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Position de la France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in </w:t>
      </w:r>
      <w:r w:rsidR="00DE2C98" w:rsidRPr="00DE2C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« Le monde »</w:t>
      </w:r>
      <w:r w:rsidR="006C36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2024</w:t>
      </w:r>
    </w:p>
    <w:p w14:paraId="196648E2" w14:textId="77777777" w:rsidR="00DE2C98" w:rsidRPr="00DE2C98" w:rsidRDefault="00DE2C98" w:rsidP="00DE2C98">
      <w:pPr>
        <w:spacing w:before="100" w:beforeAutospacing="1" w:after="100" w:afterAutospacing="1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fr-FR"/>
          <w14:ligatures w14:val="none"/>
        </w:rPr>
      </w:pPr>
      <w:r w:rsidRPr="00DE2C98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fr-FR"/>
          <w14:ligatures w14:val="none"/>
        </w:rPr>
        <w:t>Le Nigeria, pays pivot de la politique africaine d’Emmanuel Macron</w:t>
      </w:r>
    </w:p>
    <w:p w14:paraId="0406C964" w14:textId="2BD466FA" w:rsidR="00DE2C98" w:rsidRPr="00DE2C98" w:rsidRDefault="00DE2C98" w:rsidP="00DE2C9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DE2C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Le président Bola </w:t>
      </w:r>
      <w:proofErr w:type="spellStart"/>
      <w:r w:rsidRPr="00DE2C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Tinubu</w:t>
      </w:r>
      <w:proofErr w:type="spellEnd"/>
      <w:r w:rsidRPr="00DE2C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, reçu en visite d’Etat à Paris, jeudi 28 et vendredi 29 novembre, est un partenaire-clé dans les efforts déployés par la France pour réorienter sa diplomatie vers les pays anglophones du continent et faire oublier ses revers au Sahel. </w:t>
      </w:r>
    </w:p>
    <w:p w14:paraId="296B3710" w14:textId="77777777" w:rsidR="00790573" w:rsidRDefault="00790573" w:rsidP="009939A4">
      <w:pPr>
        <w:jc w:val="both"/>
        <w:rPr>
          <w:sz w:val="32"/>
          <w:szCs w:val="32"/>
        </w:rPr>
      </w:pPr>
    </w:p>
    <w:p w14:paraId="26ADDA13" w14:textId="79964A28" w:rsidR="005B2C89" w:rsidRPr="006C254B" w:rsidRDefault="006C254B" w:rsidP="009939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B2C89" w:rsidRPr="006C254B">
        <w:rPr>
          <w:sz w:val="24"/>
          <w:szCs w:val="24"/>
        </w:rPr>
        <w:t xml:space="preserve">Ainsi se mit en place d’un commun accord entre </w:t>
      </w:r>
      <w:r w:rsidR="00D4246A" w:rsidRPr="006C254B">
        <w:rPr>
          <w:sz w:val="24"/>
          <w:szCs w:val="24"/>
        </w:rPr>
        <w:t>M</w:t>
      </w:r>
      <w:r w:rsidR="005B2C89" w:rsidRPr="006C254B">
        <w:rPr>
          <w:sz w:val="24"/>
          <w:szCs w:val="24"/>
        </w:rPr>
        <w:t xml:space="preserve">acron et </w:t>
      </w:r>
      <w:proofErr w:type="spellStart"/>
      <w:r w:rsidR="00EE65DB" w:rsidRPr="006C254B">
        <w:rPr>
          <w:sz w:val="24"/>
          <w:szCs w:val="24"/>
        </w:rPr>
        <w:t>Ti</w:t>
      </w:r>
      <w:r w:rsidR="00DE2C98" w:rsidRPr="006C254B">
        <w:rPr>
          <w:sz w:val="24"/>
          <w:szCs w:val="24"/>
        </w:rPr>
        <w:t>nubu</w:t>
      </w:r>
      <w:proofErr w:type="spellEnd"/>
      <w:r w:rsidR="00DE2C98" w:rsidRPr="006C254B">
        <w:rPr>
          <w:sz w:val="24"/>
          <w:szCs w:val="24"/>
        </w:rPr>
        <w:t xml:space="preserve"> </w:t>
      </w:r>
      <w:r w:rsidR="005B2C89" w:rsidRPr="006C254B">
        <w:rPr>
          <w:sz w:val="24"/>
          <w:szCs w:val="24"/>
        </w:rPr>
        <w:t xml:space="preserve">l’opération </w:t>
      </w:r>
      <w:r w:rsidR="00DB1DD1" w:rsidRPr="006C254B">
        <w:rPr>
          <w:sz w:val="24"/>
          <w:szCs w:val="24"/>
        </w:rPr>
        <w:t>Bobo-Dioulasso</w:t>
      </w:r>
      <w:r w:rsidR="005B2C89" w:rsidRPr="006C254B">
        <w:rPr>
          <w:sz w:val="24"/>
          <w:szCs w:val="24"/>
        </w:rPr>
        <w:t xml:space="preserve">. Le </w:t>
      </w:r>
      <w:r w:rsidR="00CA7FA2" w:rsidRPr="006C254B">
        <w:rPr>
          <w:sz w:val="24"/>
          <w:szCs w:val="24"/>
        </w:rPr>
        <w:t>8</w:t>
      </w:r>
      <w:r w:rsidR="005B2C89" w:rsidRPr="006C254B">
        <w:rPr>
          <w:sz w:val="24"/>
          <w:szCs w:val="24"/>
        </w:rPr>
        <w:t xml:space="preserve"> Décembre</w:t>
      </w:r>
      <w:r w:rsidR="00DE2C98" w:rsidRPr="006C254B">
        <w:rPr>
          <w:sz w:val="24"/>
          <w:szCs w:val="24"/>
        </w:rPr>
        <w:t xml:space="preserve"> 2025</w:t>
      </w:r>
      <w:r w:rsidR="005B2C89" w:rsidRPr="006C254B">
        <w:rPr>
          <w:sz w:val="24"/>
          <w:szCs w:val="24"/>
        </w:rPr>
        <w:t xml:space="preserve"> un </w:t>
      </w:r>
      <w:r w:rsidR="00EE65DB" w:rsidRPr="006C254B">
        <w:rPr>
          <w:sz w:val="24"/>
          <w:szCs w:val="24"/>
        </w:rPr>
        <w:t>avion-cargo</w:t>
      </w:r>
      <w:r w:rsidR="005B2C89" w:rsidRPr="006C254B">
        <w:rPr>
          <w:sz w:val="24"/>
          <w:szCs w:val="24"/>
        </w:rPr>
        <w:t xml:space="preserve"> C 130 de l’armée </w:t>
      </w:r>
      <w:proofErr w:type="spellStart"/>
      <w:r w:rsidR="005B2C89" w:rsidRPr="006C254B">
        <w:rPr>
          <w:sz w:val="24"/>
          <w:szCs w:val="24"/>
        </w:rPr>
        <w:t>nigeri</w:t>
      </w:r>
      <w:r w:rsidR="00986AA9">
        <w:rPr>
          <w:sz w:val="24"/>
          <w:szCs w:val="24"/>
        </w:rPr>
        <w:t>a</w:t>
      </w:r>
      <w:r w:rsidR="005B2C89" w:rsidRPr="006C254B">
        <w:rPr>
          <w:sz w:val="24"/>
          <w:szCs w:val="24"/>
        </w:rPr>
        <w:t>nne</w:t>
      </w:r>
      <w:proofErr w:type="spellEnd"/>
      <w:r w:rsidR="005B2C89" w:rsidRPr="006C254B">
        <w:rPr>
          <w:sz w:val="24"/>
          <w:szCs w:val="24"/>
        </w:rPr>
        <w:t xml:space="preserve"> atterrissait par surprise sur l’aérodrome de l’ouest du Burkina </w:t>
      </w:r>
      <w:r w:rsidR="00EE65DB" w:rsidRPr="006C254B">
        <w:rPr>
          <w:sz w:val="24"/>
          <w:szCs w:val="24"/>
        </w:rPr>
        <w:t>Faso</w:t>
      </w:r>
      <w:r w:rsidR="005B2C89" w:rsidRPr="006C254B">
        <w:rPr>
          <w:sz w:val="24"/>
          <w:szCs w:val="24"/>
        </w:rPr>
        <w:t>.</w:t>
      </w:r>
    </w:p>
    <w:p w14:paraId="2D0AFBBA" w14:textId="62E465E9" w:rsidR="00A27192" w:rsidRPr="006C254B" w:rsidRDefault="005B2C89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Le prétexte de l’incident technique nécessitant un atterrissage d’urgence était fallacieux puisqu’aucune des procédures internationales existant en la matière n’avait été appliquée. De surcroit le plan de vol de cet avion </w:t>
      </w:r>
      <w:r w:rsidR="00EE65DB" w:rsidRPr="006C254B">
        <w:rPr>
          <w:sz w:val="24"/>
          <w:szCs w:val="24"/>
        </w:rPr>
        <w:t>en</w:t>
      </w:r>
      <w:r w:rsidRPr="006C254B">
        <w:rPr>
          <w:sz w:val="24"/>
          <w:szCs w:val="24"/>
        </w:rPr>
        <w:t xml:space="preserve"> route vers le Portugal où il </w:t>
      </w:r>
      <w:r w:rsidR="00DE2C98" w:rsidRPr="006C254B">
        <w:rPr>
          <w:sz w:val="24"/>
          <w:szCs w:val="24"/>
        </w:rPr>
        <w:t>doit</w:t>
      </w:r>
      <w:r w:rsidRPr="006C254B">
        <w:rPr>
          <w:sz w:val="24"/>
          <w:szCs w:val="24"/>
        </w:rPr>
        <w:t xml:space="preserve"> subir une importante </w:t>
      </w:r>
      <w:r w:rsidR="00EE65DB" w:rsidRPr="006C254B">
        <w:rPr>
          <w:sz w:val="24"/>
          <w:szCs w:val="24"/>
        </w:rPr>
        <w:t>révision prévoyait</w:t>
      </w:r>
      <w:r w:rsidRPr="006C254B">
        <w:rPr>
          <w:sz w:val="24"/>
          <w:szCs w:val="24"/>
        </w:rPr>
        <w:t xml:space="preserve"> une première escale au Ghana, une second en Gambie et </w:t>
      </w:r>
      <w:r w:rsidR="00EE65DB" w:rsidRPr="006C254B">
        <w:rPr>
          <w:sz w:val="24"/>
          <w:szCs w:val="24"/>
        </w:rPr>
        <w:t>une</w:t>
      </w:r>
      <w:r w:rsidRPr="006C254B">
        <w:rPr>
          <w:sz w:val="24"/>
          <w:szCs w:val="24"/>
        </w:rPr>
        <w:t xml:space="preserve"> dernière au Maroc </w:t>
      </w:r>
      <w:r w:rsidR="00AC7AC1" w:rsidRPr="006C254B">
        <w:rPr>
          <w:sz w:val="24"/>
          <w:szCs w:val="24"/>
        </w:rPr>
        <w:t xml:space="preserve">, plan de vol qui exclut tout passage dans le ciel du Burkina </w:t>
      </w:r>
      <w:proofErr w:type="spellStart"/>
      <w:r w:rsidR="00597918" w:rsidRPr="006C254B">
        <w:rPr>
          <w:sz w:val="24"/>
          <w:szCs w:val="24"/>
        </w:rPr>
        <w:t>prés</w:t>
      </w:r>
      <w:proofErr w:type="spellEnd"/>
      <w:r w:rsidR="00597918" w:rsidRPr="006C254B">
        <w:rPr>
          <w:sz w:val="24"/>
          <w:szCs w:val="24"/>
        </w:rPr>
        <w:t xml:space="preserve"> de 1000 km trop au </w:t>
      </w:r>
      <w:r w:rsidR="00DB1DD1" w:rsidRPr="006C254B">
        <w:rPr>
          <w:sz w:val="24"/>
          <w:szCs w:val="24"/>
        </w:rPr>
        <w:t>Nord .</w:t>
      </w:r>
      <w:r w:rsidR="00AC7AC1" w:rsidRPr="006C254B">
        <w:rPr>
          <w:sz w:val="24"/>
          <w:szCs w:val="24"/>
        </w:rPr>
        <w:t xml:space="preserve"> Cette irruption inopinée au Burkina a surpris les </w:t>
      </w:r>
      <w:r w:rsidR="00EE65DB" w:rsidRPr="006C254B">
        <w:rPr>
          <w:sz w:val="24"/>
          <w:szCs w:val="24"/>
        </w:rPr>
        <w:t>autorités</w:t>
      </w:r>
      <w:r w:rsidR="00AC7AC1" w:rsidRPr="006C254B">
        <w:rPr>
          <w:sz w:val="24"/>
          <w:szCs w:val="24"/>
        </w:rPr>
        <w:t xml:space="preserve"> du pays.  Les </w:t>
      </w:r>
      <w:r w:rsidR="00EE65DB" w:rsidRPr="006C254B">
        <w:rPr>
          <w:sz w:val="24"/>
          <w:szCs w:val="24"/>
        </w:rPr>
        <w:t>militaires</w:t>
      </w:r>
      <w:r w:rsidR="00AC7AC1" w:rsidRPr="006C254B">
        <w:rPr>
          <w:sz w:val="24"/>
          <w:szCs w:val="24"/>
        </w:rPr>
        <w:t xml:space="preserve"> </w:t>
      </w:r>
      <w:r w:rsidR="00EE65DB" w:rsidRPr="006C254B">
        <w:rPr>
          <w:sz w:val="24"/>
          <w:szCs w:val="24"/>
        </w:rPr>
        <w:t>burkinabés</w:t>
      </w:r>
      <w:r w:rsidR="00AC7AC1" w:rsidRPr="006C254B">
        <w:rPr>
          <w:sz w:val="24"/>
          <w:szCs w:val="24"/>
        </w:rPr>
        <w:t xml:space="preserve"> sont montés à bord y ont trouvé </w:t>
      </w:r>
      <w:r w:rsidR="00EE65DB" w:rsidRPr="006C254B">
        <w:rPr>
          <w:sz w:val="24"/>
          <w:szCs w:val="24"/>
        </w:rPr>
        <w:t>outre</w:t>
      </w:r>
      <w:r w:rsidR="00AC7AC1" w:rsidRPr="006C254B">
        <w:rPr>
          <w:sz w:val="24"/>
          <w:szCs w:val="24"/>
        </w:rPr>
        <w:t xml:space="preserve"> le pilot</w:t>
      </w:r>
      <w:r w:rsidR="009E0223" w:rsidRPr="006C254B">
        <w:rPr>
          <w:sz w:val="24"/>
          <w:szCs w:val="24"/>
        </w:rPr>
        <w:t>e</w:t>
      </w:r>
      <w:r w:rsidR="00AC7AC1" w:rsidRPr="006C254B">
        <w:rPr>
          <w:sz w:val="24"/>
          <w:szCs w:val="24"/>
        </w:rPr>
        <w:t xml:space="preserve"> et l</w:t>
      </w:r>
      <w:r w:rsidR="00597918" w:rsidRPr="006C254B">
        <w:rPr>
          <w:sz w:val="24"/>
          <w:szCs w:val="24"/>
        </w:rPr>
        <w:t>e</w:t>
      </w:r>
      <w:r w:rsidR="00AC7AC1" w:rsidRPr="006C254B">
        <w:rPr>
          <w:sz w:val="24"/>
          <w:szCs w:val="24"/>
        </w:rPr>
        <w:t xml:space="preserve"> copilote 9 soldats </w:t>
      </w:r>
      <w:r w:rsidR="00EE65DB" w:rsidRPr="006C254B">
        <w:rPr>
          <w:sz w:val="24"/>
          <w:szCs w:val="24"/>
        </w:rPr>
        <w:t>nigérians</w:t>
      </w:r>
      <w:r w:rsidR="00AC7AC1" w:rsidRPr="006C254B">
        <w:rPr>
          <w:sz w:val="24"/>
          <w:szCs w:val="24"/>
        </w:rPr>
        <w:t xml:space="preserve"> en uniforme et du « </w:t>
      </w:r>
      <w:r w:rsidR="00EE65DB" w:rsidRPr="006C254B">
        <w:rPr>
          <w:sz w:val="24"/>
          <w:szCs w:val="24"/>
        </w:rPr>
        <w:t>matériel</w:t>
      </w:r>
      <w:r w:rsidR="00AC7AC1" w:rsidRPr="006C254B">
        <w:rPr>
          <w:sz w:val="24"/>
          <w:szCs w:val="24"/>
        </w:rPr>
        <w:t xml:space="preserve"> » sur lequel ils se sont abstenus de tout commentaire.  Leurs investigations étaient </w:t>
      </w:r>
      <w:r w:rsidR="00EE65DB" w:rsidRPr="006C254B">
        <w:rPr>
          <w:sz w:val="24"/>
          <w:szCs w:val="24"/>
        </w:rPr>
        <w:t>tellement</w:t>
      </w:r>
      <w:r w:rsidR="00AC7AC1" w:rsidRPr="006C254B">
        <w:rPr>
          <w:sz w:val="24"/>
          <w:szCs w:val="24"/>
        </w:rPr>
        <w:t xml:space="preserve"> gênantes pour le </w:t>
      </w:r>
      <w:r w:rsidR="00EE65DB" w:rsidRPr="006C254B">
        <w:rPr>
          <w:sz w:val="24"/>
          <w:szCs w:val="24"/>
        </w:rPr>
        <w:t>Nigeria</w:t>
      </w:r>
      <w:r w:rsidR="00AC7AC1" w:rsidRPr="006C254B">
        <w:rPr>
          <w:sz w:val="24"/>
          <w:szCs w:val="24"/>
        </w:rPr>
        <w:t xml:space="preserve"> que le Président </w:t>
      </w:r>
      <w:proofErr w:type="spellStart"/>
      <w:r w:rsidR="00AC7AC1" w:rsidRPr="006C254B">
        <w:rPr>
          <w:sz w:val="24"/>
          <w:szCs w:val="24"/>
        </w:rPr>
        <w:t>Tinubu</w:t>
      </w:r>
      <w:proofErr w:type="spellEnd"/>
      <w:r w:rsidR="00AC7AC1" w:rsidRPr="006C254B">
        <w:rPr>
          <w:sz w:val="24"/>
          <w:szCs w:val="24"/>
        </w:rPr>
        <w:t xml:space="preserve"> </w:t>
      </w:r>
      <w:r w:rsidR="00597918" w:rsidRPr="006C254B">
        <w:rPr>
          <w:sz w:val="24"/>
          <w:szCs w:val="24"/>
        </w:rPr>
        <w:t xml:space="preserve">a </w:t>
      </w:r>
      <w:r w:rsidR="00EE65DB" w:rsidRPr="006C254B">
        <w:rPr>
          <w:sz w:val="24"/>
          <w:szCs w:val="24"/>
        </w:rPr>
        <w:t>envoy</w:t>
      </w:r>
      <w:r w:rsidR="00597918" w:rsidRPr="006C254B">
        <w:rPr>
          <w:sz w:val="24"/>
          <w:szCs w:val="24"/>
        </w:rPr>
        <w:t xml:space="preserve">é </w:t>
      </w:r>
      <w:r w:rsidR="00AC7AC1" w:rsidRPr="006C254B">
        <w:rPr>
          <w:sz w:val="24"/>
          <w:szCs w:val="24"/>
        </w:rPr>
        <w:t xml:space="preserve">une forte délégation à Ouagadougou pour enterrer </w:t>
      </w:r>
      <w:r w:rsidR="00EE65DB" w:rsidRPr="006C254B">
        <w:rPr>
          <w:sz w:val="24"/>
          <w:szCs w:val="24"/>
        </w:rPr>
        <w:t>la hache</w:t>
      </w:r>
      <w:r w:rsidR="00AC7AC1" w:rsidRPr="006C254B">
        <w:rPr>
          <w:sz w:val="24"/>
          <w:szCs w:val="24"/>
        </w:rPr>
        <w:t xml:space="preserve"> de guerre. </w:t>
      </w:r>
      <w:r w:rsidRPr="006C254B">
        <w:rPr>
          <w:sz w:val="24"/>
          <w:szCs w:val="24"/>
        </w:rPr>
        <w:t xml:space="preserve"> </w:t>
      </w:r>
      <w:r w:rsidR="00AC7AC1" w:rsidRPr="006C254B">
        <w:rPr>
          <w:sz w:val="24"/>
          <w:szCs w:val="24"/>
        </w:rPr>
        <w:t>Ce qui fut fait</w:t>
      </w:r>
      <w:r w:rsidR="00597918" w:rsidRPr="006C254B">
        <w:rPr>
          <w:sz w:val="24"/>
          <w:szCs w:val="24"/>
        </w:rPr>
        <w:t>.</w:t>
      </w:r>
      <w:r w:rsidR="00AC7AC1" w:rsidRPr="006C254B">
        <w:rPr>
          <w:sz w:val="24"/>
          <w:szCs w:val="24"/>
        </w:rPr>
        <w:t xml:space="preserve"> </w:t>
      </w:r>
      <w:r w:rsidR="00597918" w:rsidRPr="006C254B">
        <w:rPr>
          <w:sz w:val="24"/>
          <w:szCs w:val="24"/>
        </w:rPr>
        <w:t>L</w:t>
      </w:r>
      <w:r w:rsidR="00AC7AC1" w:rsidRPr="006C254B">
        <w:rPr>
          <w:sz w:val="24"/>
          <w:szCs w:val="24"/>
        </w:rPr>
        <w:t xml:space="preserve">’avion et son équipage rentrés au Nigeria </w:t>
      </w:r>
      <w:r w:rsidR="00597918" w:rsidRPr="006C254B">
        <w:rPr>
          <w:sz w:val="24"/>
          <w:szCs w:val="24"/>
        </w:rPr>
        <w:t>sont ensuite</w:t>
      </w:r>
      <w:r w:rsidR="00AC7AC1" w:rsidRPr="006C254B">
        <w:rPr>
          <w:sz w:val="24"/>
          <w:szCs w:val="24"/>
        </w:rPr>
        <w:t xml:space="preserve"> repartis vers Lisbonne où après avoi</w:t>
      </w:r>
      <w:r w:rsidR="00597918" w:rsidRPr="006C254B">
        <w:rPr>
          <w:sz w:val="24"/>
          <w:szCs w:val="24"/>
        </w:rPr>
        <w:t>r</w:t>
      </w:r>
      <w:r w:rsidR="00AC7AC1" w:rsidRPr="006C254B">
        <w:rPr>
          <w:sz w:val="24"/>
          <w:szCs w:val="24"/>
        </w:rPr>
        <w:t xml:space="preserve"> suivi le plan de vol initial il est arrivé voici quelques jours</w:t>
      </w:r>
      <w:r w:rsidR="00CD77D8" w:rsidRPr="006C254B">
        <w:rPr>
          <w:sz w:val="24"/>
          <w:szCs w:val="24"/>
        </w:rPr>
        <w:t xml:space="preserve">. </w:t>
      </w:r>
    </w:p>
    <w:p w14:paraId="79466441" w14:textId="77777777" w:rsidR="00334221" w:rsidRDefault="00597918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>En réalité l</w:t>
      </w:r>
      <w:r w:rsidR="00CD77D8" w:rsidRPr="006C254B">
        <w:rPr>
          <w:sz w:val="24"/>
          <w:szCs w:val="24"/>
        </w:rPr>
        <w:t xml:space="preserve">’escapade à </w:t>
      </w:r>
      <w:r w:rsidR="00DB1DD1" w:rsidRPr="006C254B">
        <w:rPr>
          <w:sz w:val="24"/>
          <w:szCs w:val="24"/>
        </w:rPr>
        <w:t>Bobo-Dioulasso</w:t>
      </w:r>
      <w:r w:rsidR="00CD77D8" w:rsidRPr="006C254B">
        <w:rPr>
          <w:sz w:val="24"/>
          <w:szCs w:val="24"/>
        </w:rPr>
        <w:t xml:space="preserve"> faisait partie d’un plan élaboré par Macron et </w:t>
      </w:r>
      <w:proofErr w:type="spellStart"/>
      <w:r w:rsidR="00CD77D8" w:rsidRPr="006C254B">
        <w:rPr>
          <w:sz w:val="24"/>
          <w:szCs w:val="24"/>
        </w:rPr>
        <w:t>Ti</w:t>
      </w:r>
      <w:r w:rsidR="00DE2C98" w:rsidRPr="006C254B">
        <w:rPr>
          <w:sz w:val="24"/>
          <w:szCs w:val="24"/>
        </w:rPr>
        <w:t>n</w:t>
      </w:r>
      <w:r w:rsidR="00CD77D8" w:rsidRPr="006C254B">
        <w:rPr>
          <w:sz w:val="24"/>
          <w:szCs w:val="24"/>
        </w:rPr>
        <w:t>u</w:t>
      </w:r>
      <w:r w:rsidR="00DE2C98" w:rsidRPr="006C254B">
        <w:rPr>
          <w:sz w:val="24"/>
          <w:szCs w:val="24"/>
        </w:rPr>
        <w:t>b</w:t>
      </w:r>
      <w:r w:rsidR="00CD77D8" w:rsidRPr="006C254B">
        <w:rPr>
          <w:sz w:val="24"/>
          <w:szCs w:val="24"/>
        </w:rPr>
        <w:t>u</w:t>
      </w:r>
      <w:proofErr w:type="spellEnd"/>
      <w:r w:rsidR="00CD77D8" w:rsidRPr="006C254B">
        <w:rPr>
          <w:sz w:val="24"/>
          <w:szCs w:val="24"/>
        </w:rPr>
        <w:t xml:space="preserve"> pour tester les défenses aériennes du Burkina et de l’AES en prévision d’une attaque militaire visant à </w:t>
      </w:r>
      <w:r w:rsidRPr="006C254B">
        <w:rPr>
          <w:sz w:val="24"/>
          <w:szCs w:val="24"/>
        </w:rPr>
        <w:t xml:space="preserve">faire tomber les gouvernements </w:t>
      </w:r>
      <w:r w:rsidR="00CD77D8" w:rsidRPr="006C254B">
        <w:rPr>
          <w:sz w:val="24"/>
          <w:szCs w:val="24"/>
        </w:rPr>
        <w:t xml:space="preserve">dissidents de la CEDAO avant que leur </w:t>
      </w:r>
      <w:r w:rsidRPr="006C254B">
        <w:rPr>
          <w:sz w:val="24"/>
          <w:szCs w:val="24"/>
        </w:rPr>
        <w:t xml:space="preserve">exemple </w:t>
      </w:r>
      <w:r w:rsidR="00DE2C98" w:rsidRPr="006C254B">
        <w:rPr>
          <w:sz w:val="24"/>
          <w:szCs w:val="24"/>
        </w:rPr>
        <w:t xml:space="preserve">ne </w:t>
      </w:r>
      <w:r w:rsidRPr="006C254B">
        <w:rPr>
          <w:sz w:val="24"/>
          <w:szCs w:val="24"/>
        </w:rPr>
        <w:t xml:space="preserve">soit suivi par </w:t>
      </w:r>
      <w:r w:rsidR="00DB1DD1" w:rsidRPr="006C254B">
        <w:rPr>
          <w:sz w:val="24"/>
          <w:szCs w:val="24"/>
        </w:rPr>
        <w:t>d’autres comme</w:t>
      </w:r>
      <w:r w:rsidRPr="006C254B">
        <w:rPr>
          <w:sz w:val="24"/>
          <w:szCs w:val="24"/>
        </w:rPr>
        <w:t xml:space="preserve"> le Togo, la Guinée Bissau, le Liberia voire le Sénégal</w:t>
      </w:r>
      <w:r w:rsidR="00CD77D8" w:rsidRPr="006C254B">
        <w:rPr>
          <w:sz w:val="24"/>
          <w:szCs w:val="24"/>
        </w:rPr>
        <w:t>. Ce plan maintenant éventé a donc échoué</w:t>
      </w:r>
      <w:r w:rsidR="00EE2FAD" w:rsidRPr="006C254B">
        <w:rPr>
          <w:sz w:val="24"/>
          <w:szCs w:val="24"/>
        </w:rPr>
        <w:t xml:space="preserve"> et c’est là que le Benin entre en jeu. </w:t>
      </w:r>
    </w:p>
    <w:p w14:paraId="2D70C1D2" w14:textId="05C5331C" w:rsidR="00CD77D8" w:rsidRPr="006C254B" w:rsidRDefault="00EE2FAD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En effet le Nigeria </w:t>
      </w:r>
      <w:r w:rsidR="00EE65DB" w:rsidRPr="006C254B">
        <w:rPr>
          <w:sz w:val="24"/>
          <w:szCs w:val="24"/>
        </w:rPr>
        <w:t>n’ayant pas</w:t>
      </w:r>
      <w:r w:rsidRPr="006C254B">
        <w:rPr>
          <w:sz w:val="24"/>
          <w:szCs w:val="24"/>
        </w:rPr>
        <w:t xml:space="preserve"> de frontière commune avec le Burkina les troupes au sol </w:t>
      </w:r>
      <w:r w:rsidR="005D40F2" w:rsidRPr="006C254B">
        <w:rPr>
          <w:sz w:val="24"/>
          <w:szCs w:val="24"/>
        </w:rPr>
        <w:t xml:space="preserve">de la CEDAO </w:t>
      </w:r>
      <w:r w:rsidRPr="006C254B">
        <w:rPr>
          <w:sz w:val="24"/>
          <w:szCs w:val="24"/>
        </w:rPr>
        <w:t>auraient d</w:t>
      </w:r>
      <w:r w:rsidR="005D40F2" w:rsidRPr="006C254B">
        <w:rPr>
          <w:sz w:val="24"/>
          <w:szCs w:val="24"/>
        </w:rPr>
        <w:t>û</w:t>
      </w:r>
      <w:r w:rsidRPr="006C254B">
        <w:rPr>
          <w:sz w:val="24"/>
          <w:szCs w:val="24"/>
        </w:rPr>
        <w:t xml:space="preserve"> passer par le nord du Bénin </w:t>
      </w:r>
      <w:r w:rsidR="005D40F2" w:rsidRPr="006C254B">
        <w:rPr>
          <w:sz w:val="24"/>
          <w:szCs w:val="24"/>
        </w:rPr>
        <w:t xml:space="preserve">. </w:t>
      </w:r>
      <w:r w:rsidR="00EE65DB" w:rsidRPr="006C254B">
        <w:rPr>
          <w:sz w:val="24"/>
          <w:szCs w:val="24"/>
        </w:rPr>
        <w:t>Les</w:t>
      </w:r>
      <w:r w:rsidR="005D40F2" w:rsidRPr="006C254B">
        <w:rPr>
          <w:sz w:val="24"/>
          <w:szCs w:val="24"/>
        </w:rPr>
        <w:t xml:space="preserve"> </w:t>
      </w:r>
      <w:r w:rsidR="00EE65DB" w:rsidRPr="006C254B">
        <w:rPr>
          <w:sz w:val="24"/>
          <w:szCs w:val="24"/>
        </w:rPr>
        <w:t>préparatifs de</w:t>
      </w:r>
      <w:r w:rsidR="005D40F2" w:rsidRPr="006C254B">
        <w:rPr>
          <w:sz w:val="24"/>
          <w:szCs w:val="24"/>
        </w:rPr>
        <w:t xml:space="preserve"> cette offensive étaient </w:t>
      </w:r>
      <w:r w:rsidR="00EE65DB" w:rsidRPr="006C254B">
        <w:rPr>
          <w:sz w:val="24"/>
          <w:szCs w:val="24"/>
        </w:rPr>
        <w:t>suffisamment</w:t>
      </w:r>
      <w:r w:rsidR="005D40F2" w:rsidRPr="006C254B">
        <w:rPr>
          <w:sz w:val="24"/>
          <w:szCs w:val="24"/>
        </w:rPr>
        <w:t xml:space="preserve"> avancés pour que plusieurs officiers supérieurs de la garde présidentielle du président Achille en soient informés. Solidaires avec leurs voisins de l’AES il ne leur restait plus pour couper court à la contre-révolution néocoloniale organisée par Macron et </w:t>
      </w:r>
      <w:proofErr w:type="spellStart"/>
      <w:r w:rsidR="005D40F2" w:rsidRPr="006C254B">
        <w:rPr>
          <w:sz w:val="24"/>
          <w:szCs w:val="24"/>
        </w:rPr>
        <w:t>Ti</w:t>
      </w:r>
      <w:r w:rsidR="00DE2C98" w:rsidRPr="006C254B">
        <w:rPr>
          <w:sz w:val="24"/>
          <w:szCs w:val="24"/>
        </w:rPr>
        <w:t>n</w:t>
      </w:r>
      <w:r w:rsidR="005D40F2" w:rsidRPr="006C254B">
        <w:rPr>
          <w:sz w:val="24"/>
          <w:szCs w:val="24"/>
        </w:rPr>
        <w:t>ubu</w:t>
      </w:r>
      <w:proofErr w:type="spellEnd"/>
      <w:r w:rsidR="005D40F2" w:rsidRPr="006C254B">
        <w:rPr>
          <w:sz w:val="24"/>
          <w:szCs w:val="24"/>
        </w:rPr>
        <w:t xml:space="preserve"> qu’à renverser le gouvernement. </w:t>
      </w:r>
    </w:p>
    <w:p w14:paraId="29C1BEE7" w14:textId="3613B83E" w:rsidR="009E0223" w:rsidRPr="006C254B" w:rsidRDefault="005D40F2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Ils s’y </w:t>
      </w:r>
      <w:r w:rsidR="00EE65DB" w:rsidRPr="006C254B">
        <w:rPr>
          <w:sz w:val="24"/>
          <w:szCs w:val="24"/>
        </w:rPr>
        <w:t>apprêtaient</w:t>
      </w:r>
      <w:r w:rsidRPr="006C254B">
        <w:rPr>
          <w:sz w:val="24"/>
          <w:szCs w:val="24"/>
        </w:rPr>
        <w:t xml:space="preserve"> mais ont été infiltrés par un défenseur du régime</w:t>
      </w:r>
      <w:r w:rsidR="009E0223" w:rsidRPr="006C254B">
        <w:rPr>
          <w:sz w:val="24"/>
          <w:szCs w:val="24"/>
        </w:rPr>
        <w:t>.</w:t>
      </w:r>
      <w:r w:rsidRPr="006C254B">
        <w:rPr>
          <w:sz w:val="24"/>
          <w:szCs w:val="24"/>
        </w:rPr>
        <w:t xml:space="preserve"> </w:t>
      </w:r>
      <w:r w:rsidR="00DE2C98" w:rsidRPr="006C254B">
        <w:rPr>
          <w:sz w:val="24"/>
          <w:szCs w:val="24"/>
        </w:rPr>
        <w:t>L</w:t>
      </w:r>
      <w:r w:rsidRPr="006C254B">
        <w:rPr>
          <w:sz w:val="24"/>
          <w:szCs w:val="24"/>
        </w:rPr>
        <w:t xml:space="preserve">a riposte était </w:t>
      </w:r>
      <w:r w:rsidR="00DB1DD1" w:rsidRPr="006C254B">
        <w:rPr>
          <w:sz w:val="24"/>
          <w:szCs w:val="24"/>
        </w:rPr>
        <w:t xml:space="preserve">prête et bien </w:t>
      </w:r>
      <w:r w:rsidR="00EE65DB" w:rsidRPr="006C254B">
        <w:rPr>
          <w:sz w:val="24"/>
          <w:szCs w:val="24"/>
        </w:rPr>
        <w:t>organisée et</w:t>
      </w:r>
      <w:r w:rsidRPr="006C254B">
        <w:rPr>
          <w:sz w:val="24"/>
          <w:szCs w:val="24"/>
        </w:rPr>
        <w:t xml:space="preserve"> l</w:t>
      </w:r>
      <w:r w:rsidR="00597918" w:rsidRPr="006C254B">
        <w:rPr>
          <w:sz w:val="24"/>
          <w:szCs w:val="24"/>
        </w:rPr>
        <w:t>e</w:t>
      </w:r>
      <w:r w:rsidRPr="006C254B">
        <w:rPr>
          <w:sz w:val="24"/>
          <w:szCs w:val="24"/>
        </w:rPr>
        <w:t xml:space="preserve"> coup d’Etat a échoué. </w:t>
      </w:r>
      <w:r w:rsidR="00DB1DD1" w:rsidRPr="006C254B">
        <w:rPr>
          <w:sz w:val="24"/>
          <w:szCs w:val="24"/>
        </w:rPr>
        <w:t>En effet</w:t>
      </w:r>
      <w:r w:rsidRPr="006C254B">
        <w:rPr>
          <w:sz w:val="24"/>
          <w:szCs w:val="24"/>
        </w:rPr>
        <w:t xml:space="preserve"> dans les</w:t>
      </w:r>
      <w:r w:rsidR="00EE65DB" w:rsidRPr="006C254B">
        <w:rPr>
          <w:sz w:val="24"/>
          <w:szCs w:val="24"/>
        </w:rPr>
        <w:t xml:space="preserve"> </w:t>
      </w:r>
      <w:r w:rsidR="00DB1DD1" w:rsidRPr="006C254B">
        <w:rPr>
          <w:sz w:val="24"/>
          <w:szCs w:val="24"/>
        </w:rPr>
        <w:t xml:space="preserve">quelques </w:t>
      </w:r>
      <w:r w:rsidR="00EE65DB" w:rsidRPr="006C254B">
        <w:rPr>
          <w:sz w:val="24"/>
          <w:szCs w:val="24"/>
        </w:rPr>
        <w:t>heures suivant</w:t>
      </w:r>
      <w:r w:rsidRPr="006C254B">
        <w:rPr>
          <w:sz w:val="24"/>
          <w:szCs w:val="24"/>
        </w:rPr>
        <w:t xml:space="preserve"> </w:t>
      </w:r>
      <w:r w:rsidR="00597918" w:rsidRPr="006C254B">
        <w:rPr>
          <w:sz w:val="24"/>
          <w:szCs w:val="24"/>
        </w:rPr>
        <w:t>l</w:t>
      </w:r>
      <w:r w:rsidRPr="006C254B">
        <w:rPr>
          <w:sz w:val="24"/>
          <w:szCs w:val="24"/>
        </w:rPr>
        <w:t xml:space="preserve">eur apparition sur les écrans de la télévision nationale </w:t>
      </w:r>
      <w:r w:rsidR="00917720">
        <w:rPr>
          <w:sz w:val="24"/>
          <w:szCs w:val="24"/>
        </w:rPr>
        <w:t xml:space="preserve">pour annoncer leur prise de pouvoir </w:t>
      </w:r>
      <w:r w:rsidRPr="006C254B">
        <w:rPr>
          <w:sz w:val="24"/>
          <w:szCs w:val="24"/>
        </w:rPr>
        <w:t>des avions de</w:t>
      </w:r>
      <w:r w:rsidR="00EE65DB" w:rsidRPr="006C254B">
        <w:rPr>
          <w:sz w:val="24"/>
          <w:szCs w:val="24"/>
        </w:rPr>
        <w:t xml:space="preserve"> </w:t>
      </w:r>
      <w:r w:rsidRPr="006C254B">
        <w:rPr>
          <w:sz w:val="24"/>
          <w:szCs w:val="24"/>
        </w:rPr>
        <w:t>chasse nigérians on</w:t>
      </w:r>
      <w:r w:rsidR="00EE65DB" w:rsidRPr="006C254B">
        <w:rPr>
          <w:sz w:val="24"/>
          <w:szCs w:val="24"/>
        </w:rPr>
        <w:t>t</w:t>
      </w:r>
      <w:r w:rsidRPr="006C254B">
        <w:rPr>
          <w:sz w:val="24"/>
          <w:szCs w:val="24"/>
        </w:rPr>
        <w:t xml:space="preserve"> fait d</w:t>
      </w:r>
      <w:r w:rsidR="00EE65DB" w:rsidRPr="006C254B">
        <w:rPr>
          <w:sz w:val="24"/>
          <w:szCs w:val="24"/>
        </w:rPr>
        <w:t>e</w:t>
      </w:r>
      <w:r w:rsidRPr="006C254B">
        <w:rPr>
          <w:sz w:val="24"/>
          <w:szCs w:val="24"/>
        </w:rPr>
        <w:t xml:space="preserve">s passages en basse </w:t>
      </w:r>
      <w:r w:rsidR="00EE65DB" w:rsidRPr="006C254B">
        <w:rPr>
          <w:sz w:val="24"/>
          <w:szCs w:val="24"/>
        </w:rPr>
        <w:t>altitude</w:t>
      </w:r>
      <w:r w:rsidRPr="006C254B">
        <w:rPr>
          <w:sz w:val="24"/>
          <w:szCs w:val="24"/>
        </w:rPr>
        <w:t xml:space="preserve"> </w:t>
      </w:r>
      <w:r w:rsidR="00597918" w:rsidRPr="006C254B">
        <w:rPr>
          <w:sz w:val="24"/>
          <w:szCs w:val="24"/>
        </w:rPr>
        <w:t>d</w:t>
      </w:r>
      <w:r w:rsidRPr="006C254B">
        <w:rPr>
          <w:sz w:val="24"/>
          <w:szCs w:val="24"/>
        </w:rPr>
        <w:t xml:space="preserve">ans le ciel du Bénin et des unités de l’armée française </w:t>
      </w:r>
      <w:r w:rsidR="00EE65DB" w:rsidRPr="006C254B">
        <w:rPr>
          <w:sz w:val="24"/>
          <w:szCs w:val="24"/>
        </w:rPr>
        <w:t xml:space="preserve">encore </w:t>
      </w:r>
      <w:r w:rsidRPr="006C254B">
        <w:rPr>
          <w:sz w:val="24"/>
          <w:szCs w:val="24"/>
        </w:rPr>
        <w:t xml:space="preserve">basées en </w:t>
      </w:r>
      <w:r w:rsidR="00EE65DB" w:rsidRPr="006C254B">
        <w:rPr>
          <w:sz w:val="24"/>
          <w:szCs w:val="24"/>
        </w:rPr>
        <w:t>Côte</w:t>
      </w:r>
      <w:r w:rsidRPr="006C254B">
        <w:rPr>
          <w:sz w:val="24"/>
          <w:szCs w:val="24"/>
        </w:rPr>
        <w:t xml:space="preserve"> d’i</w:t>
      </w:r>
      <w:r w:rsidR="00EE65DB" w:rsidRPr="006C254B">
        <w:rPr>
          <w:sz w:val="24"/>
          <w:szCs w:val="24"/>
        </w:rPr>
        <w:t>v</w:t>
      </w:r>
      <w:r w:rsidRPr="006C254B">
        <w:rPr>
          <w:sz w:val="24"/>
          <w:szCs w:val="24"/>
        </w:rPr>
        <w:t xml:space="preserve">oire </w:t>
      </w:r>
      <w:r w:rsidR="00EE65DB" w:rsidRPr="006C254B">
        <w:rPr>
          <w:sz w:val="24"/>
          <w:szCs w:val="24"/>
        </w:rPr>
        <w:t>sont arrivées sur place</w:t>
      </w:r>
      <w:r w:rsidR="009E0223" w:rsidRPr="006C254B">
        <w:rPr>
          <w:sz w:val="24"/>
          <w:szCs w:val="24"/>
        </w:rPr>
        <w:t xml:space="preserve"> histoire de décourager la population de descendre dans la rue en sout</w:t>
      </w:r>
      <w:r w:rsidR="00597918" w:rsidRPr="006C254B">
        <w:rPr>
          <w:sz w:val="24"/>
          <w:szCs w:val="24"/>
        </w:rPr>
        <w:t>i</w:t>
      </w:r>
      <w:r w:rsidR="009E0223" w:rsidRPr="006C254B">
        <w:rPr>
          <w:sz w:val="24"/>
          <w:szCs w:val="24"/>
        </w:rPr>
        <w:t xml:space="preserve">en </w:t>
      </w:r>
      <w:r w:rsidR="00597918" w:rsidRPr="006C254B">
        <w:rPr>
          <w:sz w:val="24"/>
          <w:szCs w:val="24"/>
        </w:rPr>
        <w:t>a</w:t>
      </w:r>
      <w:r w:rsidR="009E0223" w:rsidRPr="006C254B">
        <w:rPr>
          <w:sz w:val="24"/>
          <w:szCs w:val="24"/>
        </w:rPr>
        <w:t>u coup d’Etat ce qui était prévisible vu l’impopularité du président Achille</w:t>
      </w:r>
      <w:r w:rsidR="00EE65DB" w:rsidRPr="006C254B">
        <w:rPr>
          <w:sz w:val="24"/>
          <w:szCs w:val="24"/>
        </w:rPr>
        <w:t xml:space="preserve">. </w:t>
      </w:r>
      <w:r w:rsidR="00DB1DD1" w:rsidRPr="006C254B">
        <w:rPr>
          <w:sz w:val="24"/>
          <w:szCs w:val="24"/>
        </w:rPr>
        <w:t xml:space="preserve">Le coup d’Etat qui n’a duré que quelques heures </w:t>
      </w:r>
      <w:proofErr w:type="gramStart"/>
      <w:r w:rsidR="00DB1DD1" w:rsidRPr="006C254B">
        <w:rPr>
          <w:sz w:val="24"/>
          <w:szCs w:val="24"/>
        </w:rPr>
        <w:t>a</w:t>
      </w:r>
      <w:proofErr w:type="gramEnd"/>
      <w:r w:rsidR="00DB1DD1" w:rsidRPr="006C254B">
        <w:rPr>
          <w:sz w:val="24"/>
          <w:szCs w:val="24"/>
        </w:rPr>
        <w:t xml:space="preserve"> </w:t>
      </w:r>
      <w:r w:rsidR="00623089">
        <w:rPr>
          <w:sz w:val="24"/>
          <w:szCs w:val="24"/>
        </w:rPr>
        <w:t xml:space="preserve">donc </w:t>
      </w:r>
      <w:r w:rsidR="00917720">
        <w:rPr>
          <w:sz w:val="24"/>
          <w:szCs w:val="24"/>
        </w:rPr>
        <w:t>été déjoué</w:t>
      </w:r>
      <w:r w:rsidR="00DB1DD1" w:rsidRPr="006C254B">
        <w:rPr>
          <w:sz w:val="24"/>
          <w:szCs w:val="24"/>
        </w:rPr>
        <w:t xml:space="preserve"> . </w:t>
      </w:r>
    </w:p>
    <w:p w14:paraId="635CE81C" w14:textId="67DA9C06" w:rsidR="00597918" w:rsidRPr="006C254B" w:rsidRDefault="00EE65DB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>Les deux concepteurs de l’attaque du Burkina ont ainsi brouillé les pistes, détourné l’attention médiatique : il ne s’est rien passé à Bobo</w:t>
      </w:r>
      <w:r w:rsidR="00DB1DD1" w:rsidRPr="006C254B">
        <w:rPr>
          <w:sz w:val="24"/>
          <w:szCs w:val="24"/>
        </w:rPr>
        <w:t>-</w:t>
      </w:r>
      <w:r w:rsidRPr="006C254B">
        <w:rPr>
          <w:sz w:val="24"/>
          <w:szCs w:val="24"/>
        </w:rPr>
        <w:t>Dioulasso. Côté AES</w:t>
      </w:r>
      <w:r w:rsidR="00DB1DD1" w:rsidRPr="006C254B">
        <w:rPr>
          <w:sz w:val="24"/>
          <w:szCs w:val="24"/>
        </w:rPr>
        <w:t xml:space="preserve"> par contre </w:t>
      </w:r>
      <w:r w:rsidRPr="006C254B">
        <w:rPr>
          <w:sz w:val="24"/>
          <w:szCs w:val="24"/>
        </w:rPr>
        <w:t>la leçon a été entendue et un commandement militaire intégré a été mis en place</w:t>
      </w:r>
      <w:r w:rsidR="009E0223" w:rsidRPr="006C254B">
        <w:rPr>
          <w:sz w:val="24"/>
          <w:szCs w:val="24"/>
        </w:rPr>
        <w:t>. Coté Bénin</w:t>
      </w:r>
      <w:r w:rsidR="00DB1DD1" w:rsidRPr="006C254B">
        <w:rPr>
          <w:sz w:val="24"/>
          <w:szCs w:val="24"/>
        </w:rPr>
        <w:t>,</w:t>
      </w:r>
      <w:r w:rsidR="009E0223" w:rsidRPr="006C254B">
        <w:rPr>
          <w:sz w:val="24"/>
          <w:szCs w:val="24"/>
        </w:rPr>
        <w:t xml:space="preserve"> Achille</w:t>
      </w:r>
      <w:r w:rsidR="00022E60">
        <w:rPr>
          <w:sz w:val="24"/>
          <w:szCs w:val="24"/>
        </w:rPr>
        <w:t>,</w:t>
      </w:r>
      <w:r w:rsidR="009E0223" w:rsidRPr="006C254B">
        <w:rPr>
          <w:sz w:val="24"/>
          <w:szCs w:val="24"/>
        </w:rPr>
        <w:t xml:space="preserve"> </w:t>
      </w:r>
      <w:r w:rsidR="00DB1DD1" w:rsidRPr="006C254B">
        <w:rPr>
          <w:sz w:val="24"/>
          <w:szCs w:val="24"/>
        </w:rPr>
        <w:t xml:space="preserve">sauvé par </w:t>
      </w:r>
      <w:r w:rsidR="00597918" w:rsidRPr="006C254B">
        <w:rPr>
          <w:sz w:val="24"/>
          <w:szCs w:val="24"/>
        </w:rPr>
        <w:t>Paris et Abuja</w:t>
      </w:r>
      <w:r w:rsidR="00022E60">
        <w:rPr>
          <w:sz w:val="24"/>
          <w:szCs w:val="24"/>
        </w:rPr>
        <w:t>,</w:t>
      </w:r>
      <w:r w:rsidR="00597918" w:rsidRPr="006C254B">
        <w:rPr>
          <w:sz w:val="24"/>
          <w:szCs w:val="24"/>
        </w:rPr>
        <w:t xml:space="preserve"> </w:t>
      </w:r>
      <w:r w:rsidR="009E0223" w:rsidRPr="006C254B">
        <w:rPr>
          <w:sz w:val="24"/>
          <w:szCs w:val="24"/>
        </w:rPr>
        <w:t xml:space="preserve">se trouve provisoirement renforcé en attendant l’élection présidentielle du printemps 2026. </w:t>
      </w:r>
      <w:r w:rsidRPr="006C254B">
        <w:rPr>
          <w:sz w:val="24"/>
          <w:szCs w:val="24"/>
        </w:rPr>
        <w:t xml:space="preserve"> </w:t>
      </w:r>
    </w:p>
    <w:p w14:paraId="3FF3A77D" w14:textId="501F5D87" w:rsidR="00EE65DB" w:rsidRPr="006C254B" w:rsidRDefault="00EE65DB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 xml:space="preserve"> </w:t>
      </w:r>
      <w:r w:rsidR="00597918" w:rsidRPr="006C254B">
        <w:rPr>
          <w:sz w:val="24"/>
          <w:szCs w:val="24"/>
        </w:rPr>
        <w:t xml:space="preserve">De son côté </w:t>
      </w:r>
      <w:r w:rsidR="009E0223" w:rsidRPr="006C254B">
        <w:rPr>
          <w:sz w:val="24"/>
          <w:szCs w:val="24"/>
        </w:rPr>
        <w:t>Trump qui a certainement été informé de ces évènements ne s’en est pas mêlé</w:t>
      </w:r>
      <w:r w:rsidR="00597918" w:rsidRPr="006C254B">
        <w:rPr>
          <w:sz w:val="24"/>
          <w:szCs w:val="24"/>
        </w:rPr>
        <w:t>.</w:t>
      </w:r>
      <w:r w:rsidR="009E0223" w:rsidRPr="006C254B">
        <w:rPr>
          <w:sz w:val="24"/>
          <w:szCs w:val="24"/>
        </w:rPr>
        <w:t xml:space="preserve">  </w:t>
      </w:r>
      <w:r w:rsidR="00597918" w:rsidRPr="006C254B">
        <w:rPr>
          <w:sz w:val="24"/>
          <w:szCs w:val="24"/>
        </w:rPr>
        <w:t>I</w:t>
      </w:r>
      <w:r w:rsidR="009E0223" w:rsidRPr="006C254B">
        <w:rPr>
          <w:sz w:val="24"/>
          <w:szCs w:val="24"/>
        </w:rPr>
        <w:t xml:space="preserve">l concentre lui son attention sur le </w:t>
      </w:r>
      <w:r w:rsidR="00DB1DD1" w:rsidRPr="006C254B">
        <w:rPr>
          <w:sz w:val="24"/>
          <w:szCs w:val="24"/>
        </w:rPr>
        <w:t xml:space="preserve">seul </w:t>
      </w:r>
      <w:r w:rsidR="009E0223" w:rsidRPr="006C254B">
        <w:rPr>
          <w:sz w:val="24"/>
          <w:szCs w:val="24"/>
        </w:rPr>
        <w:t xml:space="preserve">Nigeria où il y a beaucoup de pétrole et comme à son </w:t>
      </w:r>
      <w:r w:rsidR="009E0223" w:rsidRPr="006C254B">
        <w:rPr>
          <w:sz w:val="24"/>
          <w:szCs w:val="24"/>
        </w:rPr>
        <w:lastRenderedPageBreak/>
        <w:t>habitude il invente de faux motifs d’intervention</w:t>
      </w:r>
      <w:r w:rsidR="00917720">
        <w:rPr>
          <w:sz w:val="24"/>
          <w:szCs w:val="24"/>
        </w:rPr>
        <w:t xml:space="preserve"> à ce vrai appétit </w:t>
      </w:r>
      <w:r w:rsidR="00623089">
        <w:rPr>
          <w:sz w:val="24"/>
          <w:szCs w:val="24"/>
        </w:rPr>
        <w:t xml:space="preserve">qu’il a </w:t>
      </w:r>
      <w:r w:rsidR="00917720">
        <w:rPr>
          <w:sz w:val="24"/>
          <w:szCs w:val="24"/>
        </w:rPr>
        <w:t xml:space="preserve">pour </w:t>
      </w:r>
      <w:r w:rsidR="00022E60">
        <w:rPr>
          <w:sz w:val="24"/>
          <w:szCs w:val="24"/>
        </w:rPr>
        <w:t>les richesses</w:t>
      </w:r>
      <w:r w:rsidR="00917720">
        <w:rPr>
          <w:sz w:val="24"/>
          <w:szCs w:val="24"/>
        </w:rPr>
        <w:t xml:space="preserve"> d’autrui</w:t>
      </w:r>
      <w:r w:rsidR="009E0223" w:rsidRPr="006C254B">
        <w:rPr>
          <w:sz w:val="24"/>
          <w:szCs w:val="24"/>
        </w:rPr>
        <w:t xml:space="preserve">. Au Venezuela il y aurait des trafiquants de drogue, </w:t>
      </w:r>
      <w:r w:rsidR="00B206AC" w:rsidRPr="006C254B">
        <w:rPr>
          <w:sz w:val="24"/>
          <w:szCs w:val="24"/>
        </w:rPr>
        <w:t>au Nigeria il y a des terroristes islamistes contre lesquels le gouvernement d’Abuja ne déploie pas un</w:t>
      </w:r>
      <w:r w:rsidR="00597918" w:rsidRPr="006C254B">
        <w:rPr>
          <w:sz w:val="24"/>
          <w:szCs w:val="24"/>
        </w:rPr>
        <w:t>e</w:t>
      </w:r>
      <w:r w:rsidR="00B206AC" w:rsidRPr="006C254B">
        <w:rPr>
          <w:sz w:val="24"/>
          <w:szCs w:val="24"/>
        </w:rPr>
        <w:t xml:space="preserve"> activité très intense. Il a donc</w:t>
      </w:r>
      <w:r w:rsidR="00DB1DD1" w:rsidRPr="006C254B">
        <w:rPr>
          <w:sz w:val="24"/>
          <w:szCs w:val="24"/>
        </w:rPr>
        <w:t xml:space="preserve"> le 25 Décembre</w:t>
      </w:r>
      <w:r w:rsidR="00B206AC" w:rsidRPr="006C254B">
        <w:rPr>
          <w:sz w:val="24"/>
          <w:szCs w:val="24"/>
        </w:rPr>
        <w:t xml:space="preserve"> fait bombarder une province du Nord du pays</w:t>
      </w:r>
      <w:r w:rsidR="00597918" w:rsidRPr="006C254B">
        <w:rPr>
          <w:sz w:val="24"/>
          <w:szCs w:val="24"/>
        </w:rPr>
        <w:t> :</w:t>
      </w:r>
      <w:r w:rsidR="00B206AC" w:rsidRPr="006C254B">
        <w:rPr>
          <w:sz w:val="24"/>
          <w:szCs w:val="24"/>
        </w:rPr>
        <w:t xml:space="preserve"> le Sokoto.</w:t>
      </w:r>
    </w:p>
    <w:p w14:paraId="4D2EE3B4" w14:textId="35B66CD0" w:rsidR="00DB1DD1" w:rsidRPr="006C254B" w:rsidRDefault="00B206AC" w:rsidP="009939A4">
      <w:pPr>
        <w:jc w:val="both"/>
        <w:rPr>
          <w:sz w:val="24"/>
          <w:szCs w:val="24"/>
        </w:rPr>
      </w:pPr>
      <w:r w:rsidRPr="006C254B">
        <w:rPr>
          <w:sz w:val="24"/>
          <w:szCs w:val="24"/>
        </w:rPr>
        <w:t>Les journalistes locaux observent que l’</w:t>
      </w:r>
      <w:r w:rsidR="00437446" w:rsidRPr="006C254B">
        <w:rPr>
          <w:sz w:val="24"/>
          <w:szCs w:val="24"/>
        </w:rPr>
        <w:t>e</w:t>
      </w:r>
      <w:r w:rsidRPr="006C254B">
        <w:rPr>
          <w:sz w:val="24"/>
          <w:szCs w:val="24"/>
        </w:rPr>
        <w:t>ndroit n’est pas bien choisi car l’activité</w:t>
      </w:r>
      <w:r w:rsidR="00597918" w:rsidRPr="006C254B">
        <w:rPr>
          <w:sz w:val="24"/>
          <w:szCs w:val="24"/>
        </w:rPr>
        <w:t xml:space="preserve"> </w:t>
      </w:r>
      <w:r w:rsidRPr="006C254B">
        <w:rPr>
          <w:sz w:val="24"/>
          <w:szCs w:val="24"/>
        </w:rPr>
        <w:t>des djihadistes y est faible. Qu’importe</w:t>
      </w:r>
      <w:r w:rsidR="00DB1DD1" w:rsidRPr="006C254B">
        <w:rPr>
          <w:sz w:val="24"/>
          <w:szCs w:val="24"/>
        </w:rPr>
        <w:t> !</w:t>
      </w:r>
      <w:r w:rsidR="00437446" w:rsidRPr="006C254B">
        <w:rPr>
          <w:sz w:val="24"/>
          <w:szCs w:val="24"/>
        </w:rPr>
        <w:t xml:space="preserve"> </w:t>
      </w:r>
      <w:r w:rsidR="00DB1DD1" w:rsidRPr="006C254B">
        <w:rPr>
          <w:sz w:val="24"/>
          <w:szCs w:val="24"/>
        </w:rPr>
        <w:t>P</w:t>
      </w:r>
      <w:r w:rsidR="00437446" w:rsidRPr="006C254B">
        <w:rPr>
          <w:sz w:val="24"/>
          <w:szCs w:val="24"/>
        </w:rPr>
        <w:t>our lui c’est  :</w:t>
      </w:r>
      <w:r w:rsidRPr="006C254B">
        <w:rPr>
          <w:sz w:val="24"/>
          <w:szCs w:val="24"/>
        </w:rPr>
        <w:t xml:space="preserve"> </w:t>
      </w:r>
      <w:r w:rsidR="00437446" w:rsidRPr="006C254B">
        <w:rPr>
          <w:sz w:val="24"/>
          <w:szCs w:val="24"/>
        </w:rPr>
        <w:t>« </w:t>
      </w:r>
      <w:r w:rsidRPr="006C254B">
        <w:rPr>
          <w:sz w:val="24"/>
          <w:szCs w:val="24"/>
        </w:rPr>
        <w:t>Je bombarde</w:t>
      </w:r>
      <w:r w:rsidR="006C254B">
        <w:rPr>
          <w:sz w:val="24"/>
          <w:szCs w:val="24"/>
        </w:rPr>
        <w:t>,</w:t>
      </w:r>
      <w:r w:rsidRPr="006C254B">
        <w:rPr>
          <w:sz w:val="24"/>
          <w:szCs w:val="24"/>
        </w:rPr>
        <w:t xml:space="preserve"> donc je suis</w:t>
      </w:r>
      <w:r w:rsidR="00437446" w:rsidRPr="006C254B">
        <w:rPr>
          <w:sz w:val="24"/>
          <w:szCs w:val="24"/>
        </w:rPr>
        <w:t> ». Pour le grand stratège du renversement de l’AES c’est : « Moscou n’est pas tombé</w:t>
      </w:r>
      <w:r w:rsidR="00DB1DD1" w:rsidRPr="006C254B">
        <w:rPr>
          <w:sz w:val="24"/>
          <w:szCs w:val="24"/>
        </w:rPr>
        <w:t>,</w:t>
      </w:r>
      <w:r w:rsidR="00437446" w:rsidRPr="006C254B">
        <w:rPr>
          <w:sz w:val="24"/>
          <w:szCs w:val="24"/>
        </w:rPr>
        <w:t xml:space="preserve"> mais j’ai sauvé Cotonou ».</w:t>
      </w:r>
    </w:p>
    <w:p w14:paraId="789D5B45" w14:textId="52381949" w:rsidR="00B206AC" w:rsidRPr="006C254B" w:rsidRDefault="000377B3" w:rsidP="009939A4">
      <w:pPr>
        <w:jc w:val="both"/>
        <w:rPr>
          <w:sz w:val="28"/>
          <w:szCs w:val="28"/>
        </w:rPr>
      </w:pPr>
      <w:r w:rsidRPr="006C254B">
        <w:rPr>
          <w:sz w:val="28"/>
          <w:szCs w:val="28"/>
        </w:rPr>
        <w:t xml:space="preserve"> Rêves de Noel !</w:t>
      </w:r>
    </w:p>
    <w:sectPr w:rsidR="00B206AC" w:rsidRPr="006C25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9163" w14:textId="77777777" w:rsidR="00451373" w:rsidRDefault="00451373" w:rsidP="00623089">
      <w:pPr>
        <w:spacing w:after="0" w:line="240" w:lineRule="auto"/>
      </w:pPr>
      <w:r>
        <w:separator/>
      </w:r>
    </w:p>
  </w:endnote>
  <w:endnote w:type="continuationSeparator" w:id="0">
    <w:p w14:paraId="541F833B" w14:textId="77777777" w:rsidR="00451373" w:rsidRDefault="00451373" w:rsidP="0062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560308"/>
      <w:docPartObj>
        <w:docPartGallery w:val="Page Numbers (Bottom of Page)"/>
        <w:docPartUnique/>
      </w:docPartObj>
    </w:sdtPr>
    <w:sdtContent>
      <w:p w14:paraId="42529553" w14:textId="0A6E7AC0" w:rsidR="00623089" w:rsidRDefault="006230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581D6" w14:textId="77777777" w:rsidR="00623089" w:rsidRDefault="006230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4282" w14:textId="77777777" w:rsidR="00451373" w:rsidRDefault="00451373" w:rsidP="00623089">
      <w:pPr>
        <w:spacing w:after="0" w:line="240" w:lineRule="auto"/>
      </w:pPr>
      <w:r>
        <w:separator/>
      </w:r>
    </w:p>
  </w:footnote>
  <w:footnote w:type="continuationSeparator" w:id="0">
    <w:p w14:paraId="03CDA515" w14:textId="77777777" w:rsidR="00451373" w:rsidRDefault="00451373" w:rsidP="00623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587"/>
    <w:multiLevelType w:val="multilevel"/>
    <w:tmpl w:val="8842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08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4"/>
    <w:rsid w:val="00022E60"/>
    <w:rsid w:val="000377B3"/>
    <w:rsid w:val="00040194"/>
    <w:rsid w:val="00061D53"/>
    <w:rsid w:val="001B00D8"/>
    <w:rsid w:val="002D3D25"/>
    <w:rsid w:val="00331054"/>
    <w:rsid w:val="00334221"/>
    <w:rsid w:val="00437446"/>
    <w:rsid w:val="00451373"/>
    <w:rsid w:val="004E21B1"/>
    <w:rsid w:val="00597918"/>
    <w:rsid w:val="005B2C89"/>
    <w:rsid w:val="005C1B07"/>
    <w:rsid w:val="005D40F2"/>
    <w:rsid w:val="005E6849"/>
    <w:rsid w:val="00623089"/>
    <w:rsid w:val="006C254B"/>
    <w:rsid w:val="006C3669"/>
    <w:rsid w:val="006D021B"/>
    <w:rsid w:val="006D569C"/>
    <w:rsid w:val="00761737"/>
    <w:rsid w:val="00790573"/>
    <w:rsid w:val="00862B20"/>
    <w:rsid w:val="00885DE4"/>
    <w:rsid w:val="008B392C"/>
    <w:rsid w:val="00917720"/>
    <w:rsid w:val="00977F9C"/>
    <w:rsid w:val="00980637"/>
    <w:rsid w:val="00986AA9"/>
    <w:rsid w:val="009939A4"/>
    <w:rsid w:val="009E0223"/>
    <w:rsid w:val="00A27192"/>
    <w:rsid w:val="00AC7AC1"/>
    <w:rsid w:val="00AD0325"/>
    <w:rsid w:val="00B206AC"/>
    <w:rsid w:val="00BF16CA"/>
    <w:rsid w:val="00C14083"/>
    <w:rsid w:val="00CA7FA2"/>
    <w:rsid w:val="00CC03AD"/>
    <w:rsid w:val="00CD77D8"/>
    <w:rsid w:val="00CE6195"/>
    <w:rsid w:val="00D4246A"/>
    <w:rsid w:val="00DB1DD1"/>
    <w:rsid w:val="00DE2C98"/>
    <w:rsid w:val="00E72941"/>
    <w:rsid w:val="00EE2150"/>
    <w:rsid w:val="00EE2FAD"/>
    <w:rsid w:val="00EE65DB"/>
    <w:rsid w:val="00F7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72C0"/>
  <w15:chartTrackingRefBased/>
  <w15:docId w15:val="{B712CCF9-E335-4431-A4C8-8290ECE9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9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9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9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9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9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9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9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9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9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9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9A4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6C36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2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089"/>
  </w:style>
  <w:style w:type="paragraph" w:styleId="Pieddepage">
    <w:name w:val="footer"/>
    <w:basedOn w:val="Normal"/>
    <w:link w:val="PieddepageCar"/>
    <w:uiPriority w:val="99"/>
    <w:unhideWhenUsed/>
    <w:rsid w:val="0062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1501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genet bernard</dc:creator>
  <cp:keywords/>
  <dc:description/>
  <cp:lastModifiedBy>genet bernard</cp:lastModifiedBy>
  <cp:revision>5</cp:revision>
  <cp:lastPrinted>2025-12-30T20:50:00Z</cp:lastPrinted>
  <dcterms:created xsi:type="dcterms:W3CDTF">2025-12-30T20:34:00Z</dcterms:created>
  <dcterms:modified xsi:type="dcterms:W3CDTF">2025-12-30T20:58:00Z</dcterms:modified>
</cp:coreProperties>
</file>